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tbl>
      <w:tblPr>
        <w:tblStyle w:val="documentskn-mlb1topsection"/>
        <w:tblW w:w="0" w:type="auto"/>
        <w:tblCellSpacing w:w="0" w:type="dxa"/>
        <w:shd w:val="clear" w:color="auto" w:fill="AF9B95"/>
        <w:tblLayout w:type="fixed"/>
        <w:tblCellMar>
          <w:left w:w="0" w:type="dxa"/>
          <w:right w:w="0" w:type="dxa"/>
        </w:tblCellMar>
        <w:tblLook w:val="05E0" w:firstRow="1" w:lastRow="1" w:firstColumn="1" w:lastColumn="1" w:noHBand="0" w:noVBand="1"/>
      </w:tblPr>
      <w:tblGrid>
        <w:gridCol w:w="5900"/>
        <w:gridCol w:w="5900"/>
      </w:tblGrid>
      <w:tr w:rsidR="005A2137" w14:paraId="543B0000" w14:textId="77777777">
        <w:trPr>
          <w:trHeight w:val="2120"/>
          <w:tblCellSpacing w:w="0" w:type="dxa"/>
        </w:trPr>
        <w:tc>
          <w:tcPr>
            <w:tcW w:w="5900" w:type="dxa"/>
            <w:shd w:val="clear" w:color="auto" w:fill="4585DD"/>
            <w:tcMar>
              <w:top w:w="0" w:type="dxa"/>
              <w:left w:w="0" w:type="dxa"/>
              <w:bottom w:w="0" w:type="dxa"/>
              <w:right w:w="0" w:type="dxa"/>
            </w:tcMar>
            <w:hideMark/>
          </w:tcPr>
          <w:p w14:paraId="1BE86819" w14:textId="77777777" w:rsidR="005A2137" w:rsidRDefault="00000000">
            <w:pPr>
              <w:pStyle w:val="documentskn-mlb1topsectionleft-boxnameanynth-child1"/>
              <w:spacing w:before="400" w:line="680" w:lineRule="atLeast"/>
              <w:ind w:left="600" w:right="600"/>
              <w:rPr>
                <w:rStyle w:val="documentskn-mlb1topsectionleft-box"/>
                <w:rFonts w:ascii="Century Gothic" w:eastAsia="Century Gothic" w:hAnsi="Century Gothic" w:cs="Century Gothic"/>
                <w:caps/>
                <w:color w:val="FFFFFF"/>
                <w:sz w:val="60"/>
                <w:szCs w:val="60"/>
              </w:rPr>
            </w:pPr>
            <w:r>
              <w:rPr>
                <w:rStyle w:val="documentskn-mlb1topsectionleft-box"/>
                <w:rFonts w:ascii="Century Gothic" w:eastAsia="Century Gothic" w:hAnsi="Century Gothic" w:cs="Century Gothic"/>
                <w:caps/>
                <w:color w:val="FFFFFF"/>
                <w:sz w:val="60"/>
                <w:szCs w:val="60"/>
              </w:rPr>
              <w:t>Jason</w:t>
            </w:r>
          </w:p>
          <w:p w14:paraId="3DEE511D" w14:textId="77777777" w:rsidR="005A2137" w:rsidRDefault="00000000">
            <w:pPr>
              <w:pStyle w:val="documentskn-mlb1dispBlock"/>
              <w:spacing w:line="680" w:lineRule="atLeast"/>
              <w:ind w:left="600" w:right="600"/>
              <w:rPr>
                <w:rStyle w:val="documentskn-mlb1topsectionleft-box"/>
                <w:rFonts w:ascii="Century Gothic" w:eastAsia="Century Gothic" w:hAnsi="Century Gothic" w:cs="Century Gothic"/>
                <w:caps/>
                <w:color w:val="FFFFFF"/>
                <w:sz w:val="60"/>
                <w:szCs w:val="60"/>
              </w:rPr>
            </w:pPr>
            <w:r>
              <w:rPr>
                <w:rStyle w:val="documentskn-mlb1topsectionleft-box"/>
                <w:rFonts w:ascii="Century Gothic" w:eastAsia="Century Gothic" w:hAnsi="Century Gothic" w:cs="Century Gothic"/>
                <w:caps/>
                <w:color w:val="FFFFFF"/>
                <w:sz w:val="60"/>
                <w:szCs w:val="60"/>
              </w:rPr>
              <w:t>Adelmann</w:t>
            </w:r>
          </w:p>
          <w:p w14:paraId="7AAA8AB1" w14:textId="77777777" w:rsidR="005A2137" w:rsidRDefault="00000000">
            <w:pPr>
              <w:pStyle w:val="div"/>
              <w:spacing w:line="100" w:lineRule="atLeast"/>
              <w:ind w:left="600" w:right="600"/>
              <w:rPr>
                <w:rStyle w:val="documentskn-mlb1topsectionleft-box"/>
                <w:rFonts w:ascii="Century Gothic" w:eastAsia="Century Gothic" w:hAnsi="Century Gothic" w:cs="Century Gothic"/>
                <w:color w:val="2A2A2A"/>
                <w:sz w:val="10"/>
                <w:szCs w:val="10"/>
              </w:rPr>
            </w:pPr>
            <w:r>
              <w:rPr>
                <w:rStyle w:val="documentskn-mlb1topsectionleft-box"/>
                <w:rFonts w:ascii="Century Gothic" w:eastAsia="Century Gothic" w:hAnsi="Century Gothic" w:cs="Century Gothic"/>
                <w:color w:val="2A2A2A"/>
                <w:sz w:val="10"/>
                <w:szCs w:val="10"/>
              </w:rPr>
              <w:t> </w:t>
            </w:r>
          </w:p>
          <w:p w14:paraId="7B979B3D" w14:textId="77777777" w:rsidR="005A2137" w:rsidRDefault="005A2137">
            <w:pPr>
              <w:pStyle w:val="documentskn-mlb1topsectionleft-boxParagraph0"/>
              <w:textAlignment w:val="auto"/>
              <w:rPr>
                <w:rStyle w:val="documentskn-mlb1topsectionleft-box"/>
                <w:rFonts w:ascii="Century Gothic" w:eastAsia="Century Gothic" w:hAnsi="Century Gothic" w:cs="Century Gothic"/>
                <w:color w:val="FFFFFF"/>
                <w:sz w:val="18"/>
                <w:szCs w:val="18"/>
              </w:rPr>
            </w:pPr>
          </w:p>
        </w:tc>
        <w:tc>
          <w:tcPr>
            <w:tcW w:w="5900" w:type="dxa"/>
            <w:shd w:val="clear" w:color="auto" w:fill="4585DD"/>
            <w:tcMar>
              <w:top w:w="0" w:type="dxa"/>
              <w:left w:w="0" w:type="dxa"/>
              <w:bottom w:w="0" w:type="dxa"/>
              <w:right w:w="0" w:type="dxa"/>
            </w:tcMar>
            <w:hideMark/>
          </w:tcPr>
          <w:p w14:paraId="022B6594" w14:textId="77777777" w:rsidR="005A2137" w:rsidRDefault="00000000">
            <w:pPr>
              <w:pStyle w:val="documentskn-mlb1addressspannth-child1"/>
              <w:spacing w:before="540" w:after="200" w:line="205" w:lineRule="atLeast"/>
              <w:ind w:left="600" w:right="600"/>
              <w:jc w:val="right"/>
              <w:rPr>
                <w:rStyle w:val="documentskn-mlb1topsectionright-box"/>
                <w:rFonts w:ascii="Century Gothic" w:eastAsia="Century Gothic" w:hAnsi="Century Gothic" w:cs="Century Gothic"/>
                <w:color w:val="FFFFFF"/>
                <w:sz w:val="18"/>
                <w:szCs w:val="18"/>
              </w:rPr>
            </w:pPr>
            <w:r>
              <w:rPr>
                <w:rStyle w:val="span"/>
                <w:rFonts w:ascii="Century Gothic" w:eastAsia="Century Gothic" w:hAnsi="Century Gothic" w:cs="Century Gothic"/>
                <w:color w:val="FFFFFF"/>
                <w:sz w:val="18"/>
                <w:szCs w:val="18"/>
              </w:rPr>
              <w:t>jasonadelmann@gmail.com</w:t>
            </w:r>
          </w:p>
          <w:p w14:paraId="55E4A054" w14:textId="77777777" w:rsidR="005A2137" w:rsidRDefault="00000000">
            <w:pPr>
              <w:pStyle w:val="documentskn-mlb1addressspan"/>
              <w:spacing w:after="200" w:line="205" w:lineRule="atLeast"/>
              <w:ind w:left="600" w:right="600"/>
              <w:rPr>
                <w:rStyle w:val="documentskn-mlb1topsectionright-box"/>
                <w:rFonts w:ascii="Century Gothic" w:eastAsia="Century Gothic" w:hAnsi="Century Gothic" w:cs="Century Gothic"/>
                <w:color w:val="FFFFFF"/>
                <w:sz w:val="18"/>
                <w:szCs w:val="18"/>
              </w:rPr>
            </w:pPr>
            <w:r>
              <w:rPr>
                <w:rStyle w:val="span"/>
                <w:rFonts w:ascii="Century Gothic" w:eastAsia="Century Gothic" w:hAnsi="Century Gothic" w:cs="Century Gothic"/>
                <w:color w:val="FFFFFF"/>
                <w:sz w:val="18"/>
                <w:szCs w:val="18"/>
              </w:rPr>
              <w:t>509-998-1492</w:t>
            </w:r>
          </w:p>
          <w:p w14:paraId="3EE78DE2" w14:textId="77777777" w:rsidR="005A2137" w:rsidRDefault="00000000">
            <w:pPr>
              <w:pStyle w:val="documentskn-mlb1addressspannth-last-child1"/>
              <w:spacing w:after="200" w:line="205" w:lineRule="atLeast"/>
              <w:ind w:left="600" w:right="600"/>
              <w:jc w:val="right"/>
              <w:rPr>
                <w:rStyle w:val="documentskn-mlb1topsectionright-box"/>
                <w:rFonts w:ascii="Century Gothic" w:eastAsia="Century Gothic" w:hAnsi="Century Gothic" w:cs="Century Gothic"/>
                <w:color w:val="FFFFFF"/>
                <w:sz w:val="18"/>
                <w:szCs w:val="18"/>
              </w:rPr>
            </w:pPr>
            <w:r>
              <w:rPr>
                <w:rStyle w:val="span"/>
                <w:rFonts w:ascii="Century Gothic" w:eastAsia="Century Gothic" w:hAnsi="Century Gothic" w:cs="Century Gothic"/>
                <w:color w:val="FFFFFF"/>
                <w:sz w:val="18"/>
                <w:szCs w:val="18"/>
              </w:rPr>
              <w:t>Liberty Lake, WA 99019</w:t>
            </w:r>
          </w:p>
        </w:tc>
      </w:tr>
    </w:tbl>
    <w:p w14:paraId="767BE53A" w14:textId="77777777" w:rsidR="005A2137" w:rsidRDefault="00000000">
      <w:pPr>
        <w:pStyle w:val="gap-btn-hidden"/>
        <w:shd w:val="clear" w:color="auto" w:fill="FFFFFF"/>
        <w:rPr>
          <w:rFonts w:ascii="Century Gothic" w:eastAsia="Century Gothic" w:hAnsi="Century Gothic" w:cs="Century Gothic"/>
          <w:color w:val="2A2A2A"/>
          <w:sz w:val="18"/>
          <w:szCs w:val="18"/>
        </w:rPr>
      </w:pPr>
      <w:r>
        <w:rPr>
          <w:rFonts w:ascii="Century Gothic" w:eastAsia="Century Gothic" w:hAnsi="Century Gothic" w:cs="Century Gothic"/>
          <w:color w:val="2A2A2A"/>
          <w:sz w:val="18"/>
          <w:szCs w:val="18"/>
        </w:rPr>
        <w:t> </w:t>
      </w:r>
    </w:p>
    <w:p w14:paraId="0A15CB20" w14:textId="77777777" w:rsidR="005A2137" w:rsidRDefault="00000000">
      <w:pPr>
        <w:pStyle w:val="documentskn-mlb1parentContainersectionnth-child1scspdiv"/>
        <w:shd w:val="clear" w:color="auto" w:fill="FFFFFF"/>
        <w:rPr>
          <w:rFonts w:ascii="Century Gothic" w:eastAsia="Century Gothic" w:hAnsi="Century Gothic" w:cs="Century Gothic"/>
          <w:color w:val="2A2A2A"/>
          <w:sz w:val="20"/>
          <w:szCs w:val="20"/>
        </w:rPr>
      </w:pPr>
      <w:r>
        <w:rPr>
          <w:rFonts w:ascii="Century Gothic" w:eastAsia="Century Gothic" w:hAnsi="Century Gothic" w:cs="Century Gothic"/>
          <w:color w:val="2A2A2A"/>
          <w:sz w:val="20"/>
          <w:szCs w:val="20"/>
        </w:rPr>
        <w:t> </w:t>
      </w:r>
    </w:p>
    <w:tbl>
      <w:tblPr>
        <w:tblStyle w:val="documentskn-mlb1parentContainersectiontable"/>
        <w:tblW w:w="0" w:type="auto"/>
        <w:tblCellSpacing w:w="0" w:type="dxa"/>
        <w:shd w:val="clear" w:color="auto" w:fill="FFFFFF"/>
        <w:tblLayout w:type="fixed"/>
        <w:tblCellMar>
          <w:left w:w="0" w:type="dxa"/>
          <w:right w:w="0" w:type="dxa"/>
        </w:tblCellMar>
        <w:tblLook w:val="05E0" w:firstRow="1" w:lastRow="1" w:firstColumn="1" w:lastColumn="1" w:noHBand="0" w:noVBand="1"/>
      </w:tblPr>
      <w:tblGrid>
        <w:gridCol w:w="3000"/>
        <w:gridCol w:w="8800"/>
      </w:tblGrid>
      <w:tr w:rsidR="005A2137" w14:paraId="4A835C18" w14:textId="77777777">
        <w:trPr>
          <w:tblCellSpacing w:w="0" w:type="dxa"/>
        </w:trPr>
        <w:tc>
          <w:tcPr>
            <w:tcW w:w="3000" w:type="dxa"/>
            <w:tcMar>
              <w:top w:w="0" w:type="dxa"/>
              <w:left w:w="0" w:type="dxa"/>
              <w:bottom w:w="0" w:type="dxa"/>
              <w:right w:w="0" w:type="dxa"/>
            </w:tcMar>
            <w:hideMark/>
          </w:tcPr>
          <w:p w14:paraId="011E3138" w14:textId="77777777" w:rsidR="005A2137" w:rsidRDefault="00000000">
            <w:pPr>
              <w:pStyle w:val="documentskn-mlb1parentContainersectionheadingsectiontitle"/>
              <w:spacing w:line="300" w:lineRule="atLeast"/>
              <w:ind w:left="300" w:right="200"/>
              <w:jc w:val="right"/>
              <w:rPr>
                <w:rStyle w:val="documentskn-mlb1parentContainersectionheading"/>
                <w:rFonts w:ascii="Century Gothic" w:eastAsia="Century Gothic" w:hAnsi="Century Gothic" w:cs="Century Gothic"/>
                <w:caps/>
                <w:color w:val="4585DD"/>
              </w:rPr>
            </w:pPr>
            <w:r>
              <w:rPr>
                <w:rStyle w:val="documentskn-mlb1parentContainersectionheading"/>
                <w:rFonts w:ascii="Century Gothic" w:eastAsia="Century Gothic" w:hAnsi="Century Gothic" w:cs="Century Gothic"/>
                <w:caps/>
                <w:color w:val="4585DD"/>
              </w:rPr>
              <w:t>Summary</w:t>
            </w:r>
          </w:p>
        </w:tc>
        <w:tc>
          <w:tcPr>
            <w:tcW w:w="8800" w:type="dxa"/>
            <w:tcBorders>
              <w:left w:val="single" w:sz="8" w:space="0" w:color="DADADA"/>
            </w:tcBorders>
            <w:tcMar>
              <w:top w:w="0" w:type="dxa"/>
              <w:left w:w="0" w:type="dxa"/>
              <w:bottom w:w="0" w:type="dxa"/>
              <w:right w:w="0" w:type="dxa"/>
            </w:tcMar>
            <w:hideMark/>
          </w:tcPr>
          <w:p w14:paraId="7E52D35C" w14:textId="77777777" w:rsidR="005A2137" w:rsidRDefault="00000000">
            <w:pPr>
              <w:pStyle w:val="p"/>
              <w:pBdr>
                <w:left w:val="none" w:sz="0" w:space="16" w:color="auto"/>
                <w:right w:val="none" w:sz="0" w:space="15" w:color="auto"/>
              </w:pBdr>
              <w:ind w:left="320" w:right="300"/>
              <w:rPr>
                <w:rStyle w:val="documentskn-mlb1parentContainersectionparagraphWrapper"/>
                <w:rFonts w:ascii="Century Gothic" w:eastAsia="Century Gothic" w:hAnsi="Century Gothic" w:cs="Century Gothic"/>
                <w:sz w:val="18"/>
                <w:szCs w:val="18"/>
              </w:rPr>
            </w:pPr>
            <w:r>
              <w:rPr>
                <w:rStyle w:val="documentskn-mlb1parentContainersectionparagraphWrapper"/>
                <w:rFonts w:ascii="Century Gothic" w:eastAsia="Century Gothic" w:hAnsi="Century Gothic" w:cs="Century Gothic"/>
                <w:sz w:val="18"/>
                <w:szCs w:val="18"/>
              </w:rPr>
              <w:t>Seasoned Agile Coach and Scrum Master passionate about working with teams and organizations, to help them continuously improve by creating environments where they can effectively contribute the most value and achieve their goals.</w:t>
            </w:r>
          </w:p>
        </w:tc>
      </w:tr>
    </w:tbl>
    <w:p w14:paraId="2C70EAD9" w14:textId="77777777" w:rsidR="005A2137" w:rsidRDefault="00000000">
      <w:pPr>
        <w:pStyle w:val="gap-btn-hidden"/>
        <w:shd w:val="clear" w:color="auto" w:fill="FFFFFF"/>
        <w:rPr>
          <w:rFonts w:ascii="Century Gothic" w:eastAsia="Century Gothic" w:hAnsi="Century Gothic" w:cs="Century Gothic"/>
          <w:color w:val="2A2A2A"/>
          <w:sz w:val="18"/>
          <w:szCs w:val="18"/>
        </w:rPr>
      </w:pPr>
      <w:r>
        <w:rPr>
          <w:rFonts w:ascii="Century Gothic" w:eastAsia="Century Gothic" w:hAnsi="Century Gothic" w:cs="Century Gothic"/>
          <w:color w:val="2A2A2A"/>
          <w:sz w:val="18"/>
          <w:szCs w:val="18"/>
        </w:rPr>
        <w:t> </w:t>
      </w:r>
    </w:p>
    <w:p w14:paraId="02EE506A" w14:textId="77777777" w:rsidR="005A2137" w:rsidRDefault="00000000">
      <w:pPr>
        <w:pStyle w:val="documentskn-mlb1parentContainerscspdiv"/>
        <w:shd w:val="clear" w:color="auto" w:fill="FFFFFF"/>
        <w:rPr>
          <w:rFonts w:ascii="Century Gothic" w:eastAsia="Century Gothic" w:hAnsi="Century Gothic" w:cs="Century Gothic"/>
          <w:color w:val="2A2A2A"/>
        </w:rPr>
      </w:pPr>
      <w:r>
        <w:rPr>
          <w:rFonts w:ascii="Century Gothic" w:eastAsia="Century Gothic" w:hAnsi="Century Gothic" w:cs="Century Gothic"/>
          <w:color w:val="2A2A2A"/>
        </w:rPr>
        <w:t> </w:t>
      </w:r>
    </w:p>
    <w:tbl>
      <w:tblPr>
        <w:tblStyle w:val="documentskn-mlb1parentContainersectiontable"/>
        <w:tblW w:w="0" w:type="auto"/>
        <w:tblCellSpacing w:w="0" w:type="dxa"/>
        <w:shd w:val="clear" w:color="auto" w:fill="FFFFFF"/>
        <w:tblLayout w:type="fixed"/>
        <w:tblCellMar>
          <w:left w:w="0" w:type="dxa"/>
          <w:right w:w="0" w:type="dxa"/>
        </w:tblCellMar>
        <w:tblLook w:val="05E0" w:firstRow="1" w:lastRow="1" w:firstColumn="1" w:lastColumn="1" w:noHBand="0" w:noVBand="1"/>
      </w:tblPr>
      <w:tblGrid>
        <w:gridCol w:w="3000"/>
        <w:gridCol w:w="8800"/>
      </w:tblGrid>
      <w:tr w:rsidR="005A2137" w14:paraId="533C883B" w14:textId="77777777">
        <w:trPr>
          <w:tblCellSpacing w:w="0" w:type="dxa"/>
        </w:trPr>
        <w:tc>
          <w:tcPr>
            <w:tcW w:w="3000" w:type="dxa"/>
            <w:tcMar>
              <w:top w:w="0" w:type="dxa"/>
              <w:left w:w="0" w:type="dxa"/>
              <w:bottom w:w="0" w:type="dxa"/>
              <w:right w:w="0" w:type="dxa"/>
            </w:tcMar>
            <w:hideMark/>
          </w:tcPr>
          <w:p w14:paraId="0B8FB439" w14:textId="77777777" w:rsidR="005A2137" w:rsidRDefault="00000000">
            <w:pPr>
              <w:pStyle w:val="documentskn-mlb1parentContainersectionheadingsectiontitle"/>
              <w:spacing w:line="300" w:lineRule="atLeast"/>
              <w:ind w:left="300" w:right="200"/>
              <w:jc w:val="right"/>
              <w:rPr>
                <w:rStyle w:val="documentskn-mlb1parentContainersectionheading"/>
                <w:rFonts w:ascii="Century Gothic" w:eastAsia="Century Gothic" w:hAnsi="Century Gothic" w:cs="Century Gothic"/>
                <w:caps/>
                <w:color w:val="4585DD"/>
              </w:rPr>
            </w:pPr>
            <w:r>
              <w:rPr>
                <w:rStyle w:val="documentskn-mlb1parentContainersectionheading"/>
                <w:rFonts w:ascii="Century Gothic" w:eastAsia="Century Gothic" w:hAnsi="Century Gothic" w:cs="Century Gothic"/>
                <w:caps/>
                <w:color w:val="4585DD"/>
              </w:rPr>
              <w:t>Skills</w:t>
            </w:r>
          </w:p>
        </w:tc>
        <w:tc>
          <w:tcPr>
            <w:tcW w:w="8800" w:type="dxa"/>
            <w:tcBorders>
              <w:left w:val="single" w:sz="8" w:space="0" w:color="DADADA"/>
            </w:tcBorders>
            <w:tcMar>
              <w:top w:w="0" w:type="dxa"/>
              <w:left w:w="0" w:type="dxa"/>
              <w:bottom w:w="0" w:type="dxa"/>
              <w:right w:w="0" w:type="dxa"/>
            </w:tcMar>
            <w:hideMark/>
          </w:tcPr>
          <w:tbl>
            <w:tblPr>
              <w:tblStyle w:val="documentskn-mlb1table"/>
              <w:tblW w:w="0" w:type="auto"/>
              <w:tblInd w:w="320" w:type="dxa"/>
              <w:tblLayout w:type="fixed"/>
              <w:tblCellMar>
                <w:left w:w="0" w:type="dxa"/>
                <w:right w:w="0" w:type="dxa"/>
              </w:tblCellMar>
              <w:tblLook w:val="05E0" w:firstRow="1" w:lastRow="1" w:firstColumn="1" w:lastColumn="1" w:noHBand="0" w:noVBand="1"/>
            </w:tblPr>
            <w:tblGrid>
              <w:gridCol w:w="4240"/>
              <w:gridCol w:w="4240"/>
            </w:tblGrid>
            <w:tr w:rsidR="005A2137" w14:paraId="500C9A56" w14:textId="77777777">
              <w:tc>
                <w:tcPr>
                  <w:tcW w:w="4240" w:type="dxa"/>
                  <w:tcMar>
                    <w:top w:w="0" w:type="dxa"/>
                    <w:left w:w="0" w:type="dxa"/>
                    <w:bottom w:w="0" w:type="dxa"/>
                    <w:right w:w="0" w:type="dxa"/>
                  </w:tcMar>
                  <w:hideMark/>
                </w:tcPr>
                <w:p w14:paraId="2301ADA7" w14:textId="77777777" w:rsidR="005A2137" w:rsidRDefault="00000000">
                  <w:pPr>
                    <w:pStyle w:val="documentskn-mlb1ulli"/>
                    <w:numPr>
                      <w:ilvl w:val="0"/>
                      <w:numId w:val="1"/>
                    </w:numPr>
                    <w:ind w:left="370" w:hanging="353"/>
                    <w:rPr>
                      <w:rStyle w:val="documentskn-mlb1parentContainersectionparagraphWrapper"/>
                      <w:rFonts w:ascii="Century Gothic" w:eastAsia="Century Gothic" w:hAnsi="Century Gothic" w:cs="Century Gothic"/>
                      <w:sz w:val="18"/>
                      <w:szCs w:val="18"/>
                    </w:rPr>
                  </w:pPr>
                  <w:r>
                    <w:rPr>
                      <w:rStyle w:val="documentskn-mlb1parentContainersectionparagraphWrapper"/>
                      <w:rFonts w:ascii="Century Gothic" w:eastAsia="Century Gothic" w:hAnsi="Century Gothic" w:cs="Century Gothic"/>
                      <w:sz w:val="18"/>
                      <w:szCs w:val="18"/>
                    </w:rPr>
                    <w:t>Collaboration</w:t>
                  </w:r>
                </w:p>
                <w:p w14:paraId="126F99F5" w14:textId="77777777" w:rsidR="005A2137" w:rsidRDefault="00000000">
                  <w:pPr>
                    <w:pStyle w:val="documentskn-mlb1ulli"/>
                    <w:numPr>
                      <w:ilvl w:val="0"/>
                      <w:numId w:val="1"/>
                    </w:numPr>
                    <w:ind w:left="370" w:hanging="353"/>
                    <w:rPr>
                      <w:rStyle w:val="documentskn-mlb1parentContainersectionparagraphWrapper"/>
                      <w:rFonts w:ascii="Century Gothic" w:eastAsia="Century Gothic" w:hAnsi="Century Gothic" w:cs="Century Gothic"/>
                      <w:sz w:val="18"/>
                      <w:szCs w:val="18"/>
                    </w:rPr>
                  </w:pPr>
                  <w:r>
                    <w:rPr>
                      <w:rStyle w:val="documentskn-mlb1parentContainersectionparagraphWrapper"/>
                      <w:rFonts w:ascii="Century Gothic" w:eastAsia="Century Gothic" w:hAnsi="Century Gothic" w:cs="Century Gothic"/>
                      <w:sz w:val="18"/>
                      <w:szCs w:val="18"/>
                    </w:rPr>
                    <w:t>Facilitation</w:t>
                  </w:r>
                </w:p>
                <w:p w14:paraId="5E71FC5E" w14:textId="77777777" w:rsidR="005A2137" w:rsidRDefault="00000000">
                  <w:pPr>
                    <w:pStyle w:val="documentskn-mlb1ulli"/>
                    <w:numPr>
                      <w:ilvl w:val="0"/>
                      <w:numId w:val="1"/>
                    </w:numPr>
                    <w:ind w:left="370" w:hanging="353"/>
                    <w:rPr>
                      <w:rStyle w:val="documentskn-mlb1parentContainersectionparagraphWrapper"/>
                      <w:rFonts w:ascii="Century Gothic" w:eastAsia="Century Gothic" w:hAnsi="Century Gothic" w:cs="Century Gothic"/>
                      <w:sz w:val="18"/>
                      <w:szCs w:val="18"/>
                    </w:rPr>
                  </w:pPr>
                  <w:r>
                    <w:rPr>
                      <w:rStyle w:val="documentskn-mlb1parentContainersectionparagraphWrapper"/>
                      <w:rFonts w:ascii="Century Gothic" w:eastAsia="Century Gothic" w:hAnsi="Century Gothic" w:cs="Century Gothic"/>
                      <w:sz w:val="18"/>
                      <w:szCs w:val="18"/>
                    </w:rPr>
                    <w:t>Servant Leadership</w:t>
                  </w:r>
                </w:p>
                <w:p w14:paraId="55EB98B9" w14:textId="77777777" w:rsidR="005A2137" w:rsidRDefault="00000000">
                  <w:pPr>
                    <w:pStyle w:val="documentskn-mlb1ulli"/>
                    <w:numPr>
                      <w:ilvl w:val="0"/>
                      <w:numId w:val="1"/>
                    </w:numPr>
                    <w:ind w:left="370" w:hanging="353"/>
                    <w:rPr>
                      <w:rStyle w:val="documentskn-mlb1parentContainersectionparagraphWrapper"/>
                      <w:rFonts w:ascii="Century Gothic" w:eastAsia="Century Gothic" w:hAnsi="Century Gothic" w:cs="Century Gothic"/>
                      <w:sz w:val="18"/>
                      <w:szCs w:val="18"/>
                    </w:rPr>
                  </w:pPr>
                  <w:r>
                    <w:rPr>
                      <w:rStyle w:val="documentskn-mlb1parentContainersectionparagraphWrapper"/>
                      <w:rFonts w:ascii="Century Gothic" w:eastAsia="Century Gothic" w:hAnsi="Century Gothic" w:cs="Century Gothic"/>
                      <w:sz w:val="18"/>
                      <w:szCs w:val="18"/>
                    </w:rPr>
                    <w:t>Communication</w:t>
                  </w:r>
                </w:p>
                <w:p w14:paraId="4A4EC906" w14:textId="77777777" w:rsidR="005A2137" w:rsidRDefault="00000000">
                  <w:pPr>
                    <w:pStyle w:val="documentskn-mlb1ulli"/>
                    <w:numPr>
                      <w:ilvl w:val="0"/>
                      <w:numId w:val="1"/>
                    </w:numPr>
                    <w:ind w:left="370" w:hanging="353"/>
                    <w:rPr>
                      <w:rStyle w:val="documentskn-mlb1parentContainersectionparagraphWrapper"/>
                      <w:rFonts w:ascii="Century Gothic" w:eastAsia="Century Gothic" w:hAnsi="Century Gothic" w:cs="Century Gothic"/>
                      <w:sz w:val="18"/>
                      <w:szCs w:val="18"/>
                    </w:rPr>
                  </w:pPr>
                  <w:r>
                    <w:rPr>
                      <w:rStyle w:val="documentskn-mlb1parentContainersectionparagraphWrapper"/>
                      <w:rFonts w:ascii="Century Gothic" w:eastAsia="Century Gothic" w:hAnsi="Century Gothic" w:cs="Century Gothic"/>
                      <w:sz w:val="18"/>
                      <w:szCs w:val="18"/>
                    </w:rPr>
                    <w:t>Training and Presenting</w:t>
                  </w:r>
                </w:p>
                <w:p w14:paraId="4B82C086" w14:textId="77777777" w:rsidR="005A2137" w:rsidRDefault="00000000">
                  <w:pPr>
                    <w:pStyle w:val="documentskn-mlb1ulli"/>
                    <w:numPr>
                      <w:ilvl w:val="0"/>
                      <w:numId w:val="1"/>
                    </w:numPr>
                    <w:ind w:left="370" w:hanging="353"/>
                    <w:rPr>
                      <w:rStyle w:val="documentskn-mlb1parentContainersectionparagraphWrapper"/>
                      <w:rFonts w:ascii="Century Gothic" w:eastAsia="Century Gothic" w:hAnsi="Century Gothic" w:cs="Century Gothic"/>
                      <w:sz w:val="18"/>
                      <w:szCs w:val="18"/>
                    </w:rPr>
                  </w:pPr>
                  <w:r>
                    <w:rPr>
                      <w:rStyle w:val="documentskn-mlb1parentContainersectionparagraphWrapper"/>
                      <w:rFonts w:ascii="Century Gothic" w:eastAsia="Century Gothic" w:hAnsi="Century Gothic" w:cs="Century Gothic"/>
                      <w:sz w:val="18"/>
                      <w:szCs w:val="18"/>
                    </w:rPr>
                    <w:t>Strategic Thinking</w:t>
                  </w:r>
                </w:p>
                <w:p w14:paraId="7220AA3F" w14:textId="77777777" w:rsidR="005A2137" w:rsidRDefault="00000000">
                  <w:pPr>
                    <w:pStyle w:val="documentskn-mlb1ulli"/>
                    <w:numPr>
                      <w:ilvl w:val="0"/>
                      <w:numId w:val="1"/>
                    </w:numPr>
                    <w:ind w:left="370" w:hanging="353"/>
                    <w:rPr>
                      <w:rStyle w:val="documentskn-mlb1parentContainersectionparagraphWrapper"/>
                      <w:rFonts w:ascii="Century Gothic" w:eastAsia="Century Gothic" w:hAnsi="Century Gothic" w:cs="Century Gothic"/>
                      <w:sz w:val="18"/>
                      <w:szCs w:val="18"/>
                    </w:rPr>
                  </w:pPr>
                  <w:r>
                    <w:rPr>
                      <w:rStyle w:val="documentskn-mlb1parentContainersectionparagraphWrapper"/>
                      <w:rFonts w:ascii="Century Gothic" w:eastAsia="Century Gothic" w:hAnsi="Century Gothic" w:cs="Century Gothic"/>
                      <w:sz w:val="18"/>
                      <w:szCs w:val="18"/>
                    </w:rPr>
                    <w:t>Team Building and Leadership</w:t>
                  </w:r>
                </w:p>
                <w:p w14:paraId="6A301D5C" w14:textId="77777777" w:rsidR="005A2137" w:rsidRDefault="00000000">
                  <w:pPr>
                    <w:pStyle w:val="documentskn-mlb1ulli"/>
                    <w:numPr>
                      <w:ilvl w:val="0"/>
                      <w:numId w:val="1"/>
                    </w:numPr>
                    <w:ind w:left="370" w:hanging="353"/>
                    <w:rPr>
                      <w:rStyle w:val="documentskn-mlb1parentContainersectionparagraphWrapper"/>
                      <w:rFonts w:ascii="Century Gothic" w:eastAsia="Century Gothic" w:hAnsi="Century Gothic" w:cs="Century Gothic"/>
                      <w:sz w:val="18"/>
                      <w:szCs w:val="18"/>
                    </w:rPr>
                  </w:pPr>
                  <w:r>
                    <w:rPr>
                      <w:rStyle w:val="documentskn-mlb1parentContainersectionparagraphWrapper"/>
                      <w:rFonts w:ascii="Century Gothic" w:eastAsia="Century Gothic" w:hAnsi="Century Gothic" w:cs="Century Gothic"/>
                      <w:sz w:val="18"/>
                      <w:szCs w:val="18"/>
                    </w:rPr>
                    <w:t>Conflict Resolution</w:t>
                  </w:r>
                </w:p>
                <w:p w14:paraId="52E3309B" w14:textId="77777777" w:rsidR="005A2137" w:rsidRDefault="00000000">
                  <w:pPr>
                    <w:pStyle w:val="documentskn-mlb1ulli"/>
                    <w:numPr>
                      <w:ilvl w:val="0"/>
                      <w:numId w:val="1"/>
                    </w:numPr>
                    <w:ind w:left="370" w:hanging="353"/>
                    <w:rPr>
                      <w:rStyle w:val="documentskn-mlb1parentContainersectionparagraphWrapper"/>
                      <w:rFonts w:ascii="Century Gothic" w:eastAsia="Century Gothic" w:hAnsi="Century Gothic" w:cs="Century Gothic"/>
                      <w:sz w:val="18"/>
                      <w:szCs w:val="18"/>
                    </w:rPr>
                  </w:pPr>
                  <w:r>
                    <w:rPr>
                      <w:rStyle w:val="documentskn-mlb1parentContainersectionparagraphWrapper"/>
                      <w:rFonts w:ascii="Century Gothic" w:eastAsia="Century Gothic" w:hAnsi="Century Gothic" w:cs="Century Gothic"/>
                      <w:sz w:val="18"/>
                      <w:szCs w:val="18"/>
                    </w:rPr>
                    <w:t>Active Listening</w:t>
                  </w:r>
                </w:p>
                <w:p w14:paraId="70CC9082" w14:textId="77777777" w:rsidR="005A2137" w:rsidRDefault="00000000">
                  <w:pPr>
                    <w:pStyle w:val="documentskn-mlb1ulli"/>
                    <w:numPr>
                      <w:ilvl w:val="0"/>
                      <w:numId w:val="1"/>
                    </w:numPr>
                    <w:ind w:left="370" w:hanging="353"/>
                    <w:rPr>
                      <w:rStyle w:val="documentskn-mlb1parentContainersectionparagraphWrapper"/>
                      <w:rFonts w:ascii="Century Gothic" w:eastAsia="Century Gothic" w:hAnsi="Century Gothic" w:cs="Century Gothic"/>
                      <w:sz w:val="18"/>
                      <w:szCs w:val="18"/>
                    </w:rPr>
                  </w:pPr>
                  <w:r>
                    <w:rPr>
                      <w:rStyle w:val="documentskn-mlb1parentContainersectionparagraphWrapper"/>
                      <w:rFonts w:ascii="Century Gothic" w:eastAsia="Century Gothic" w:hAnsi="Century Gothic" w:cs="Century Gothic"/>
                      <w:sz w:val="18"/>
                      <w:szCs w:val="18"/>
                    </w:rPr>
                    <w:t>Planning and Coordination</w:t>
                  </w:r>
                </w:p>
              </w:tc>
              <w:tc>
                <w:tcPr>
                  <w:tcW w:w="4240" w:type="dxa"/>
                  <w:tcMar>
                    <w:top w:w="0" w:type="dxa"/>
                    <w:left w:w="0" w:type="dxa"/>
                    <w:bottom w:w="0" w:type="dxa"/>
                    <w:right w:w="0" w:type="dxa"/>
                  </w:tcMar>
                  <w:hideMark/>
                </w:tcPr>
                <w:p w14:paraId="72D0C223" w14:textId="77777777" w:rsidR="005A2137" w:rsidRDefault="00000000">
                  <w:pPr>
                    <w:pStyle w:val="documentskn-mlb1ulli"/>
                    <w:numPr>
                      <w:ilvl w:val="0"/>
                      <w:numId w:val="2"/>
                    </w:numPr>
                    <w:ind w:left="370" w:hanging="353"/>
                    <w:rPr>
                      <w:rStyle w:val="documentskn-mlb1parentContainersectionparagraphWrapper"/>
                      <w:rFonts w:ascii="Century Gothic" w:eastAsia="Century Gothic" w:hAnsi="Century Gothic" w:cs="Century Gothic"/>
                      <w:sz w:val="18"/>
                      <w:szCs w:val="18"/>
                    </w:rPr>
                  </w:pPr>
                  <w:r>
                    <w:rPr>
                      <w:rStyle w:val="documentskn-mlb1parentContainersectionparagraphWrapper"/>
                      <w:rFonts w:ascii="Century Gothic" w:eastAsia="Century Gothic" w:hAnsi="Century Gothic" w:cs="Century Gothic"/>
                      <w:sz w:val="18"/>
                      <w:szCs w:val="18"/>
                    </w:rPr>
                    <w:t>Emotional Intelligence</w:t>
                  </w:r>
                </w:p>
                <w:p w14:paraId="4DB49CBE" w14:textId="77777777" w:rsidR="005A2137" w:rsidRDefault="00000000">
                  <w:pPr>
                    <w:pStyle w:val="documentskn-mlb1ulli"/>
                    <w:numPr>
                      <w:ilvl w:val="0"/>
                      <w:numId w:val="2"/>
                    </w:numPr>
                    <w:ind w:left="370" w:hanging="353"/>
                    <w:rPr>
                      <w:rStyle w:val="documentskn-mlb1parentContainersectionparagraphWrapper"/>
                      <w:rFonts w:ascii="Century Gothic" w:eastAsia="Century Gothic" w:hAnsi="Century Gothic" w:cs="Century Gothic"/>
                      <w:sz w:val="18"/>
                      <w:szCs w:val="18"/>
                    </w:rPr>
                  </w:pPr>
                  <w:r>
                    <w:rPr>
                      <w:rStyle w:val="documentskn-mlb1parentContainersectionparagraphWrapper"/>
                      <w:rFonts w:ascii="Century Gothic" w:eastAsia="Century Gothic" w:hAnsi="Century Gothic" w:cs="Century Gothic"/>
                      <w:sz w:val="18"/>
                      <w:szCs w:val="18"/>
                    </w:rPr>
                    <w:t>Mentoring</w:t>
                  </w:r>
                </w:p>
                <w:p w14:paraId="24EE11BF" w14:textId="77777777" w:rsidR="005A2137" w:rsidRDefault="00000000">
                  <w:pPr>
                    <w:pStyle w:val="documentskn-mlb1ulli"/>
                    <w:numPr>
                      <w:ilvl w:val="0"/>
                      <w:numId w:val="2"/>
                    </w:numPr>
                    <w:ind w:left="370" w:hanging="353"/>
                    <w:rPr>
                      <w:rStyle w:val="documentskn-mlb1parentContainersectionparagraphWrapper"/>
                      <w:rFonts w:ascii="Century Gothic" w:eastAsia="Century Gothic" w:hAnsi="Century Gothic" w:cs="Century Gothic"/>
                      <w:sz w:val="18"/>
                      <w:szCs w:val="18"/>
                    </w:rPr>
                  </w:pPr>
                  <w:r>
                    <w:rPr>
                      <w:rStyle w:val="documentskn-mlb1parentContainersectionparagraphWrapper"/>
                      <w:rFonts w:ascii="Century Gothic" w:eastAsia="Century Gothic" w:hAnsi="Century Gothic" w:cs="Century Gothic"/>
                      <w:sz w:val="18"/>
                      <w:szCs w:val="18"/>
                    </w:rPr>
                    <w:t>Software Development Lifecycle</w:t>
                  </w:r>
                </w:p>
                <w:p w14:paraId="5C2B955E" w14:textId="77777777" w:rsidR="005A2137" w:rsidRDefault="00000000">
                  <w:pPr>
                    <w:pStyle w:val="documentskn-mlb1ulli"/>
                    <w:numPr>
                      <w:ilvl w:val="0"/>
                      <w:numId w:val="2"/>
                    </w:numPr>
                    <w:ind w:left="370" w:hanging="353"/>
                    <w:rPr>
                      <w:rStyle w:val="documentskn-mlb1parentContainersectionparagraphWrapper"/>
                      <w:rFonts w:ascii="Century Gothic" w:eastAsia="Century Gothic" w:hAnsi="Century Gothic" w:cs="Century Gothic"/>
                      <w:sz w:val="18"/>
                      <w:szCs w:val="18"/>
                    </w:rPr>
                  </w:pPr>
                  <w:r>
                    <w:rPr>
                      <w:rStyle w:val="documentskn-mlb1parentContainersectionparagraphWrapper"/>
                      <w:rFonts w:ascii="Century Gothic" w:eastAsia="Century Gothic" w:hAnsi="Century Gothic" w:cs="Century Gothic"/>
                      <w:sz w:val="18"/>
                      <w:szCs w:val="18"/>
                    </w:rPr>
                    <w:t>Process Improvement</w:t>
                  </w:r>
                </w:p>
                <w:p w14:paraId="0F0E0DD8" w14:textId="77777777" w:rsidR="005A2137" w:rsidRDefault="00000000">
                  <w:pPr>
                    <w:pStyle w:val="documentskn-mlb1ulli"/>
                    <w:numPr>
                      <w:ilvl w:val="0"/>
                      <w:numId w:val="2"/>
                    </w:numPr>
                    <w:ind w:left="370" w:hanging="353"/>
                    <w:rPr>
                      <w:rStyle w:val="documentskn-mlb1parentContainersectionparagraphWrapper"/>
                      <w:rFonts w:ascii="Century Gothic" w:eastAsia="Century Gothic" w:hAnsi="Century Gothic" w:cs="Century Gothic"/>
                      <w:sz w:val="18"/>
                      <w:szCs w:val="18"/>
                    </w:rPr>
                  </w:pPr>
                  <w:r>
                    <w:rPr>
                      <w:rStyle w:val="documentskn-mlb1parentContainersectionparagraphWrapper"/>
                      <w:rFonts w:ascii="Century Gothic" w:eastAsia="Century Gothic" w:hAnsi="Century Gothic" w:cs="Century Gothic"/>
                      <w:sz w:val="18"/>
                      <w:szCs w:val="18"/>
                    </w:rPr>
                    <w:t>Agile Coaching and Training</w:t>
                  </w:r>
                </w:p>
                <w:p w14:paraId="2935D104" w14:textId="77777777" w:rsidR="005A2137" w:rsidRDefault="00000000">
                  <w:pPr>
                    <w:pStyle w:val="documentskn-mlb1ulli"/>
                    <w:numPr>
                      <w:ilvl w:val="0"/>
                      <w:numId w:val="2"/>
                    </w:numPr>
                    <w:ind w:left="370" w:hanging="353"/>
                    <w:rPr>
                      <w:rStyle w:val="documentskn-mlb1parentContainersectionparagraphWrapper"/>
                      <w:rFonts w:ascii="Century Gothic" w:eastAsia="Century Gothic" w:hAnsi="Century Gothic" w:cs="Century Gothic"/>
                      <w:sz w:val="18"/>
                      <w:szCs w:val="18"/>
                    </w:rPr>
                  </w:pPr>
                  <w:r>
                    <w:rPr>
                      <w:rStyle w:val="documentskn-mlb1parentContainersectionparagraphWrapper"/>
                      <w:rFonts w:ascii="Century Gothic" w:eastAsia="Century Gothic" w:hAnsi="Century Gothic" w:cs="Century Gothic"/>
                      <w:sz w:val="18"/>
                      <w:szCs w:val="18"/>
                    </w:rPr>
                    <w:t>Project Management</w:t>
                  </w:r>
                </w:p>
                <w:p w14:paraId="10A04D1D" w14:textId="77777777" w:rsidR="005A2137" w:rsidRDefault="00000000">
                  <w:pPr>
                    <w:pStyle w:val="documentskn-mlb1ulli"/>
                    <w:numPr>
                      <w:ilvl w:val="0"/>
                      <w:numId w:val="2"/>
                    </w:numPr>
                    <w:ind w:left="370" w:hanging="353"/>
                    <w:rPr>
                      <w:rStyle w:val="documentskn-mlb1parentContainersectionparagraphWrapper"/>
                      <w:rFonts w:ascii="Century Gothic" w:eastAsia="Century Gothic" w:hAnsi="Century Gothic" w:cs="Century Gothic"/>
                      <w:sz w:val="18"/>
                      <w:szCs w:val="18"/>
                    </w:rPr>
                  </w:pPr>
                  <w:r>
                    <w:rPr>
                      <w:rStyle w:val="documentskn-mlb1parentContainersectionparagraphWrapper"/>
                      <w:rFonts w:ascii="Century Gothic" w:eastAsia="Century Gothic" w:hAnsi="Century Gothic" w:cs="Century Gothic"/>
                      <w:sz w:val="18"/>
                      <w:szCs w:val="18"/>
                    </w:rPr>
                    <w:t>Scrum</w:t>
                  </w:r>
                </w:p>
                <w:p w14:paraId="70BB1006" w14:textId="77777777" w:rsidR="005A2137" w:rsidRDefault="00000000">
                  <w:pPr>
                    <w:pStyle w:val="documentskn-mlb1ulli"/>
                    <w:numPr>
                      <w:ilvl w:val="0"/>
                      <w:numId w:val="2"/>
                    </w:numPr>
                    <w:ind w:left="370" w:hanging="353"/>
                    <w:rPr>
                      <w:rStyle w:val="documentskn-mlb1parentContainersectionparagraphWrapper"/>
                      <w:rFonts w:ascii="Century Gothic" w:eastAsia="Century Gothic" w:hAnsi="Century Gothic" w:cs="Century Gothic"/>
                      <w:sz w:val="18"/>
                      <w:szCs w:val="18"/>
                    </w:rPr>
                  </w:pPr>
                  <w:r>
                    <w:rPr>
                      <w:rStyle w:val="documentskn-mlb1parentContainersectionparagraphWrapper"/>
                      <w:rFonts w:ascii="Century Gothic" w:eastAsia="Century Gothic" w:hAnsi="Century Gothic" w:cs="Century Gothic"/>
                      <w:sz w:val="18"/>
                      <w:szCs w:val="18"/>
                    </w:rPr>
                    <w:t>Kanban</w:t>
                  </w:r>
                </w:p>
                <w:p w14:paraId="5362A2C0" w14:textId="77777777" w:rsidR="005A2137" w:rsidRDefault="00000000">
                  <w:pPr>
                    <w:pStyle w:val="documentskn-mlb1ulli"/>
                    <w:numPr>
                      <w:ilvl w:val="0"/>
                      <w:numId w:val="2"/>
                    </w:numPr>
                    <w:ind w:left="370" w:hanging="353"/>
                    <w:rPr>
                      <w:rStyle w:val="documentskn-mlb1parentContainersectionparagraphWrapper"/>
                      <w:rFonts w:ascii="Century Gothic" w:eastAsia="Century Gothic" w:hAnsi="Century Gothic" w:cs="Century Gothic"/>
                      <w:sz w:val="18"/>
                      <w:szCs w:val="18"/>
                    </w:rPr>
                  </w:pPr>
                  <w:proofErr w:type="spellStart"/>
                  <w:r>
                    <w:rPr>
                      <w:rStyle w:val="documentskn-mlb1parentContainersectionparagraphWrapper"/>
                      <w:rFonts w:ascii="Century Gothic" w:eastAsia="Century Gothic" w:hAnsi="Century Gothic" w:cs="Century Gothic"/>
                      <w:sz w:val="18"/>
                      <w:szCs w:val="18"/>
                    </w:rPr>
                    <w:t>Scrum@Scale</w:t>
                  </w:r>
                  <w:proofErr w:type="spellEnd"/>
                </w:p>
                <w:p w14:paraId="0A0A813C" w14:textId="77777777" w:rsidR="005A2137" w:rsidRDefault="00000000">
                  <w:pPr>
                    <w:pStyle w:val="documentskn-mlb1ulli"/>
                    <w:numPr>
                      <w:ilvl w:val="0"/>
                      <w:numId w:val="2"/>
                    </w:numPr>
                    <w:ind w:left="370" w:hanging="353"/>
                    <w:rPr>
                      <w:rStyle w:val="documentskn-mlb1parentContainersectionparagraphWrapper"/>
                      <w:rFonts w:ascii="Century Gothic" w:eastAsia="Century Gothic" w:hAnsi="Century Gothic" w:cs="Century Gothic"/>
                      <w:sz w:val="18"/>
                      <w:szCs w:val="18"/>
                    </w:rPr>
                  </w:pPr>
                  <w:proofErr w:type="spellStart"/>
                  <w:r>
                    <w:rPr>
                      <w:rStyle w:val="documentskn-mlb1parentContainersectionparagraphWrapper"/>
                      <w:rFonts w:ascii="Century Gothic" w:eastAsia="Century Gothic" w:hAnsi="Century Gothic" w:cs="Century Gothic"/>
                      <w:sz w:val="18"/>
                      <w:szCs w:val="18"/>
                    </w:rPr>
                    <w:t>SAFe</w:t>
                  </w:r>
                  <w:proofErr w:type="spellEnd"/>
                </w:p>
              </w:tc>
            </w:tr>
          </w:tbl>
          <w:p w14:paraId="0E89B049" w14:textId="77777777" w:rsidR="005A2137" w:rsidRDefault="005A2137">
            <w:pPr>
              <w:pBdr>
                <w:left w:val="none" w:sz="0" w:space="16" w:color="auto"/>
                <w:right w:val="none" w:sz="0" w:space="15" w:color="auto"/>
              </w:pBdr>
              <w:rPr>
                <w:rStyle w:val="documentskn-mlb1parentContainersectionparagraphWrapper"/>
                <w:rFonts w:ascii="Century Gothic" w:eastAsia="Century Gothic" w:hAnsi="Century Gothic" w:cs="Century Gothic"/>
                <w:sz w:val="18"/>
                <w:szCs w:val="18"/>
              </w:rPr>
            </w:pPr>
          </w:p>
        </w:tc>
      </w:tr>
    </w:tbl>
    <w:p w14:paraId="5443239D" w14:textId="77777777" w:rsidR="005A2137" w:rsidRDefault="00000000">
      <w:pPr>
        <w:pStyle w:val="gap-btn-hidden"/>
        <w:shd w:val="clear" w:color="auto" w:fill="FFFFFF"/>
        <w:rPr>
          <w:rFonts w:ascii="Century Gothic" w:eastAsia="Century Gothic" w:hAnsi="Century Gothic" w:cs="Century Gothic"/>
          <w:color w:val="2A2A2A"/>
          <w:sz w:val="18"/>
          <w:szCs w:val="18"/>
        </w:rPr>
      </w:pPr>
      <w:r>
        <w:rPr>
          <w:rFonts w:ascii="Century Gothic" w:eastAsia="Century Gothic" w:hAnsi="Century Gothic" w:cs="Century Gothic"/>
          <w:color w:val="2A2A2A"/>
          <w:sz w:val="18"/>
          <w:szCs w:val="18"/>
        </w:rPr>
        <w:t> </w:t>
      </w:r>
    </w:p>
    <w:p w14:paraId="2EBA1242" w14:textId="77777777" w:rsidR="005A2137" w:rsidRDefault="00000000">
      <w:pPr>
        <w:pStyle w:val="documentskn-mlb1parentContainerscspdiv"/>
        <w:shd w:val="clear" w:color="auto" w:fill="FFFFFF"/>
        <w:rPr>
          <w:rFonts w:ascii="Century Gothic" w:eastAsia="Century Gothic" w:hAnsi="Century Gothic" w:cs="Century Gothic"/>
          <w:color w:val="2A2A2A"/>
        </w:rPr>
      </w:pPr>
      <w:r>
        <w:rPr>
          <w:rFonts w:ascii="Century Gothic" w:eastAsia="Century Gothic" w:hAnsi="Century Gothic" w:cs="Century Gothic"/>
          <w:color w:val="2A2A2A"/>
        </w:rPr>
        <w:t> </w:t>
      </w:r>
    </w:p>
    <w:tbl>
      <w:tblPr>
        <w:tblStyle w:val="documentskn-mlb1parentContainersectiontable"/>
        <w:tblW w:w="0" w:type="auto"/>
        <w:tblCellSpacing w:w="0" w:type="dxa"/>
        <w:shd w:val="clear" w:color="auto" w:fill="FFFFFF"/>
        <w:tblLayout w:type="fixed"/>
        <w:tblCellMar>
          <w:left w:w="0" w:type="dxa"/>
          <w:right w:w="0" w:type="dxa"/>
        </w:tblCellMar>
        <w:tblLook w:val="05E0" w:firstRow="1" w:lastRow="1" w:firstColumn="1" w:lastColumn="1" w:noHBand="0" w:noVBand="1"/>
      </w:tblPr>
      <w:tblGrid>
        <w:gridCol w:w="3000"/>
        <w:gridCol w:w="8800"/>
      </w:tblGrid>
      <w:tr w:rsidR="005A2137" w14:paraId="291A2B66" w14:textId="77777777">
        <w:trPr>
          <w:tblCellSpacing w:w="0" w:type="dxa"/>
        </w:trPr>
        <w:tc>
          <w:tcPr>
            <w:tcW w:w="3000" w:type="dxa"/>
            <w:tcMar>
              <w:top w:w="0" w:type="dxa"/>
              <w:left w:w="0" w:type="dxa"/>
              <w:bottom w:w="0" w:type="dxa"/>
              <w:right w:w="0" w:type="dxa"/>
            </w:tcMar>
            <w:hideMark/>
          </w:tcPr>
          <w:p w14:paraId="335B27BF" w14:textId="77777777" w:rsidR="005A2137" w:rsidRDefault="00000000">
            <w:pPr>
              <w:pStyle w:val="documentskn-mlb1parentContainersectionheadingsectiontitle"/>
              <w:spacing w:line="300" w:lineRule="atLeast"/>
              <w:ind w:left="300" w:right="200"/>
              <w:jc w:val="right"/>
              <w:rPr>
                <w:rStyle w:val="documentskn-mlb1parentContainersectionheading"/>
                <w:rFonts w:ascii="Century Gothic" w:eastAsia="Century Gothic" w:hAnsi="Century Gothic" w:cs="Century Gothic"/>
                <w:caps/>
                <w:color w:val="4585DD"/>
              </w:rPr>
            </w:pPr>
            <w:r>
              <w:rPr>
                <w:rStyle w:val="documentskn-mlb1parentContainersectionheading"/>
                <w:rFonts w:ascii="Century Gothic" w:eastAsia="Century Gothic" w:hAnsi="Century Gothic" w:cs="Century Gothic"/>
                <w:caps/>
                <w:color w:val="4585DD"/>
              </w:rPr>
              <w:t>Experience</w:t>
            </w:r>
          </w:p>
        </w:tc>
        <w:tc>
          <w:tcPr>
            <w:tcW w:w="8800" w:type="dxa"/>
            <w:tcBorders>
              <w:left w:val="single" w:sz="8" w:space="0" w:color="DADADA"/>
            </w:tcBorders>
            <w:tcMar>
              <w:top w:w="0" w:type="dxa"/>
              <w:left w:w="0" w:type="dxa"/>
              <w:bottom w:w="0" w:type="dxa"/>
              <w:right w:w="0" w:type="dxa"/>
            </w:tcMar>
            <w:hideMark/>
          </w:tcPr>
          <w:p w14:paraId="4B10A5F3" w14:textId="7230C247" w:rsidR="005A2137" w:rsidRDefault="00000000">
            <w:pPr>
              <w:pStyle w:val="documentskn-mlb1paddedline"/>
              <w:pBdr>
                <w:left w:val="none" w:sz="0" w:space="16" w:color="auto"/>
                <w:right w:val="none" w:sz="0" w:space="15" w:color="auto"/>
              </w:pBdr>
              <w:ind w:left="320" w:right="300"/>
              <w:rPr>
                <w:rStyle w:val="documentskn-mlb1parentContainersectionparagraphWrapper"/>
                <w:rFonts w:ascii="Century Gothic" w:eastAsia="Century Gothic" w:hAnsi="Century Gothic" w:cs="Century Gothic"/>
                <w:sz w:val="18"/>
                <w:szCs w:val="18"/>
              </w:rPr>
            </w:pPr>
            <w:r>
              <w:rPr>
                <w:rStyle w:val="documentskn-mlb1txtBold"/>
                <w:rFonts w:ascii="Century Gothic" w:eastAsia="Century Gothic" w:hAnsi="Century Gothic" w:cs="Century Gothic"/>
                <w:caps/>
                <w:color w:val="2A2A2A"/>
                <w:sz w:val="18"/>
                <w:szCs w:val="18"/>
              </w:rPr>
              <w:t>Agile Coach</w:t>
            </w:r>
            <w:r w:rsidR="002F4908">
              <w:rPr>
                <w:rStyle w:val="documentskn-mlb1txtBold"/>
                <w:rFonts w:ascii="Century Gothic" w:eastAsia="Century Gothic" w:hAnsi="Century Gothic" w:cs="Century Gothic"/>
                <w:caps/>
                <w:color w:val="2A2A2A"/>
                <w:sz w:val="18"/>
                <w:szCs w:val="18"/>
              </w:rPr>
              <w:t xml:space="preserve"> </w:t>
            </w:r>
            <w:r>
              <w:rPr>
                <w:rStyle w:val="documentskn-mlb1txtBold"/>
                <w:rFonts w:ascii="Century Gothic" w:eastAsia="Century Gothic" w:hAnsi="Century Gothic" w:cs="Century Gothic"/>
                <w:caps/>
                <w:color w:val="2A2A2A"/>
                <w:sz w:val="18"/>
                <w:szCs w:val="18"/>
              </w:rPr>
              <w:t>/</w:t>
            </w:r>
            <w:r w:rsidR="002F4908">
              <w:rPr>
                <w:rStyle w:val="documentskn-mlb1txtBold"/>
                <w:rFonts w:ascii="Century Gothic" w:eastAsia="Century Gothic" w:hAnsi="Century Gothic" w:cs="Century Gothic"/>
                <w:caps/>
                <w:color w:val="2A2A2A"/>
                <w:sz w:val="18"/>
                <w:szCs w:val="18"/>
              </w:rPr>
              <w:t xml:space="preserve"> </w:t>
            </w:r>
            <w:r>
              <w:rPr>
                <w:rStyle w:val="documentskn-mlb1txtBold"/>
                <w:rFonts w:ascii="Century Gothic" w:eastAsia="Century Gothic" w:hAnsi="Century Gothic" w:cs="Century Gothic"/>
                <w:caps/>
                <w:color w:val="2A2A2A"/>
                <w:sz w:val="18"/>
                <w:szCs w:val="18"/>
              </w:rPr>
              <w:t>Founder</w:t>
            </w:r>
            <w:r>
              <w:rPr>
                <w:rStyle w:val="span"/>
                <w:rFonts w:ascii="Century Gothic" w:eastAsia="Century Gothic" w:hAnsi="Century Gothic" w:cs="Century Gothic"/>
                <w:color w:val="2A2A2A"/>
                <w:sz w:val="18"/>
                <w:szCs w:val="18"/>
              </w:rPr>
              <w:t xml:space="preserve"> | </w:t>
            </w:r>
            <w:r>
              <w:rPr>
                <w:rStyle w:val="documentskn-mlb1experiencejobdates"/>
                <w:rFonts w:ascii="Century Gothic" w:eastAsia="Century Gothic" w:hAnsi="Century Gothic" w:cs="Century Gothic"/>
                <w:color w:val="2A2A2A"/>
                <w:sz w:val="18"/>
                <w:szCs w:val="18"/>
              </w:rPr>
              <w:t>03/2021</w:t>
            </w:r>
            <w:r>
              <w:rPr>
                <w:rStyle w:val="span"/>
                <w:rFonts w:ascii="Century Gothic" w:eastAsia="Century Gothic" w:hAnsi="Century Gothic" w:cs="Century Gothic"/>
                <w:color w:val="2A2A2A"/>
                <w:sz w:val="18"/>
                <w:szCs w:val="18"/>
              </w:rPr>
              <w:t xml:space="preserve"> to </w:t>
            </w:r>
            <w:r>
              <w:rPr>
                <w:rStyle w:val="documentskn-mlb1experiencejobdates"/>
                <w:rFonts w:ascii="Century Gothic" w:eastAsia="Century Gothic" w:hAnsi="Century Gothic" w:cs="Century Gothic"/>
                <w:color w:val="2A2A2A"/>
                <w:sz w:val="18"/>
                <w:szCs w:val="18"/>
              </w:rPr>
              <w:t>Current</w:t>
            </w:r>
          </w:p>
          <w:p w14:paraId="58BB33C4" w14:textId="77777777" w:rsidR="005A2137" w:rsidRDefault="00000000">
            <w:pPr>
              <w:pStyle w:val="documentskn-mlb1paddedline"/>
              <w:ind w:left="320" w:right="300"/>
              <w:rPr>
                <w:rStyle w:val="documentskn-mlb1parentContainersectionparagraphWrapper"/>
                <w:rFonts w:ascii="Century Gothic" w:eastAsia="Century Gothic" w:hAnsi="Century Gothic" w:cs="Century Gothic"/>
                <w:sz w:val="18"/>
                <w:szCs w:val="18"/>
              </w:rPr>
            </w:pPr>
            <w:r>
              <w:rPr>
                <w:rStyle w:val="documentskn-mlb1companyname"/>
                <w:rFonts w:ascii="Century Gothic" w:eastAsia="Century Gothic" w:hAnsi="Century Gothic" w:cs="Century Gothic"/>
                <w:color w:val="2A2A2A"/>
                <w:sz w:val="18"/>
                <w:szCs w:val="18"/>
              </w:rPr>
              <w:t>Effective Agility Evolution</w:t>
            </w:r>
            <w:r>
              <w:rPr>
                <w:rStyle w:val="span"/>
                <w:rFonts w:ascii="Century Gothic" w:eastAsia="Century Gothic" w:hAnsi="Century Gothic" w:cs="Century Gothic"/>
                <w:color w:val="2A2A2A"/>
                <w:sz w:val="18"/>
                <w:szCs w:val="18"/>
              </w:rPr>
              <w:t xml:space="preserve"> - </w:t>
            </w:r>
            <w:r>
              <w:rPr>
                <w:rStyle w:val="documentskn-mlb1jobcity"/>
                <w:rFonts w:ascii="Century Gothic" w:eastAsia="Century Gothic" w:hAnsi="Century Gothic" w:cs="Century Gothic"/>
                <w:color w:val="2A2A2A"/>
                <w:sz w:val="18"/>
                <w:szCs w:val="18"/>
              </w:rPr>
              <w:t>Liberty Lake</w:t>
            </w:r>
            <w:r>
              <w:rPr>
                <w:rStyle w:val="span"/>
                <w:rFonts w:ascii="Century Gothic" w:eastAsia="Century Gothic" w:hAnsi="Century Gothic" w:cs="Century Gothic"/>
                <w:color w:val="2A2A2A"/>
                <w:sz w:val="18"/>
                <w:szCs w:val="18"/>
              </w:rPr>
              <w:t xml:space="preserve">, </w:t>
            </w:r>
            <w:r>
              <w:rPr>
                <w:rStyle w:val="documentskn-mlb1jobstate"/>
                <w:rFonts w:ascii="Century Gothic" w:eastAsia="Century Gothic" w:hAnsi="Century Gothic" w:cs="Century Gothic"/>
                <w:color w:val="2A2A2A"/>
                <w:sz w:val="18"/>
                <w:szCs w:val="18"/>
              </w:rPr>
              <w:t>WA</w:t>
            </w:r>
          </w:p>
          <w:p w14:paraId="20BDD3E6" w14:textId="77777777" w:rsidR="005A2137" w:rsidRDefault="00000000">
            <w:pPr>
              <w:pStyle w:val="documentskn-mlb1ulli"/>
              <w:numPr>
                <w:ilvl w:val="0"/>
                <w:numId w:val="3"/>
              </w:numPr>
              <w:spacing w:before="100"/>
              <w:ind w:left="1050" w:right="300" w:hanging="353"/>
              <w:rPr>
                <w:rStyle w:val="documentskn-mlb1parentContainersectionparagraphWrapper"/>
                <w:rFonts w:ascii="Century Gothic" w:eastAsia="Century Gothic" w:hAnsi="Century Gothic" w:cs="Century Gothic"/>
                <w:sz w:val="18"/>
                <w:szCs w:val="18"/>
              </w:rPr>
            </w:pPr>
            <w:r>
              <w:rPr>
                <w:rStyle w:val="documentskn-mlb1parentContainersectionparagraphWrapper"/>
                <w:rFonts w:ascii="Century Gothic" w:eastAsia="Century Gothic" w:hAnsi="Century Gothic" w:cs="Century Gothic"/>
                <w:sz w:val="18"/>
                <w:szCs w:val="18"/>
              </w:rPr>
              <w:t>Delivering customized Agile coaching and training.</w:t>
            </w:r>
          </w:p>
          <w:p w14:paraId="2D76F566" w14:textId="77777777" w:rsidR="005A2137" w:rsidRDefault="00000000">
            <w:pPr>
              <w:pStyle w:val="documentskn-mlb1ulli"/>
              <w:numPr>
                <w:ilvl w:val="0"/>
                <w:numId w:val="3"/>
              </w:numPr>
              <w:ind w:left="1050" w:right="300" w:hanging="353"/>
              <w:rPr>
                <w:rStyle w:val="documentskn-mlb1parentContainersectionparagraphWrapper"/>
                <w:rFonts w:ascii="Century Gothic" w:eastAsia="Century Gothic" w:hAnsi="Century Gothic" w:cs="Century Gothic"/>
                <w:sz w:val="18"/>
                <w:szCs w:val="18"/>
              </w:rPr>
            </w:pPr>
            <w:r>
              <w:rPr>
                <w:rStyle w:val="documentskn-mlb1parentContainersectionparagraphWrapper"/>
                <w:rFonts w:ascii="Century Gothic" w:eastAsia="Century Gothic" w:hAnsi="Century Gothic" w:cs="Century Gothic"/>
                <w:sz w:val="18"/>
                <w:szCs w:val="18"/>
              </w:rPr>
              <w:t>Supporting organizational Agile transformation and implementation.</w:t>
            </w:r>
          </w:p>
          <w:p w14:paraId="47B11189" w14:textId="77777777" w:rsidR="005A2137" w:rsidRDefault="00000000">
            <w:pPr>
              <w:pStyle w:val="documentskn-mlb1ulli"/>
              <w:numPr>
                <w:ilvl w:val="0"/>
                <w:numId w:val="3"/>
              </w:numPr>
              <w:ind w:left="1050" w:right="300" w:hanging="353"/>
              <w:rPr>
                <w:rStyle w:val="documentskn-mlb1parentContainersectionparagraphWrapper"/>
                <w:rFonts w:ascii="Century Gothic" w:eastAsia="Century Gothic" w:hAnsi="Century Gothic" w:cs="Century Gothic"/>
                <w:sz w:val="18"/>
                <w:szCs w:val="18"/>
              </w:rPr>
            </w:pPr>
            <w:r>
              <w:rPr>
                <w:rStyle w:val="documentskn-mlb1parentContainersectionparagraphWrapper"/>
                <w:rFonts w:ascii="Century Gothic" w:eastAsia="Century Gothic" w:hAnsi="Century Gothic" w:cs="Century Gothic"/>
                <w:sz w:val="18"/>
                <w:szCs w:val="18"/>
              </w:rPr>
              <w:t>Coaching and training teams to improve performance and to be highly effective.</w:t>
            </w:r>
          </w:p>
          <w:p w14:paraId="6EFA998C" w14:textId="77777777" w:rsidR="005A2137" w:rsidRDefault="00000000">
            <w:pPr>
              <w:pStyle w:val="documentskn-mlb1ulli"/>
              <w:numPr>
                <w:ilvl w:val="0"/>
                <w:numId w:val="3"/>
              </w:numPr>
              <w:ind w:left="1050" w:right="300" w:hanging="353"/>
              <w:rPr>
                <w:rStyle w:val="documentskn-mlb1parentContainersectionparagraphWrapper"/>
                <w:rFonts w:ascii="Century Gothic" w:eastAsia="Century Gothic" w:hAnsi="Century Gothic" w:cs="Century Gothic"/>
                <w:sz w:val="18"/>
                <w:szCs w:val="18"/>
              </w:rPr>
            </w:pPr>
            <w:r>
              <w:rPr>
                <w:rStyle w:val="documentskn-mlb1parentContainersectionparagraphWrapper"/>
                <w:rFonts w:ascii="Century Gothic" w:eastAsia="Century Gothic" w:hAnsi="Century Gothic" w:cs="Century Gothic"/>
                <w:sz w:val="18"/>
                <w:szCs w:val="18"/>
              </w:rPr>
              <w:t>Coaching individuals, teams, leaders, and executives.</w:t>
            </w:r>
          </w:p>
          <w:p w14:paraId="1EE17577" w14:textId="77777777" w:rsidR="005A2137" w:rsidRDefault="00000000">
            <w:pPr>
              <w:pStyle w:val="documentskn-mlb1ulli"/>
              <w:numPr>
                <w:ilvl w:val="0"/>
                <w:numId w:val="3"/>
              </w:numPr>
              <w:ind w:left="1050" w:right="300" w:hanging="353"/>
              <w:rPr>
                <w:rStyle w:val="documentskn-mlb1parentContainersectionparagraphWrapper"/>
                <w:rFonts w:ascii="Century Gothic" w:eastAsia="Century Gothic" w:hAnsi="Century Gothic" w:cs="Century Gothic"/>
                <w:sz w:val="18"/>
                <w:szCs w:val="18"/>
              </w:rPr>
            </w:pPr>
            <w:r>
              <w:rPr>
                <w:rStyle w:val="documentskn-mlb1parentContainersectionparagraphWrapper"/>
                <w:rFonts w:ascii="Century Gothic" w:eastAsia="Century Gothic" w:hAnsi="Century Gothic" w:cs="Century Gothic"/>
                <w:sz w:val="18"/>
                <w:szCs w:val="18"/>
              </w:rPr>
              <w:t>Helping individuals achieve their goals and discover more passion in their lives.</w:t>
            </w:r>
          </w:p>
          <w:p w14:paraId="4A641565" w14:textId="77777777" w:rsidR="005A2137" w:rsidRDefault="00000000">
            <w:pPr>
              <w:pStyle w:val="documentskn-mlb1ulli"/>
              <w:numPr>
                <w:ilvl w:val="0"/>
                <w:numId w:val="3"/>
              </w:numPr>
              <w:ind w:left="1050" w:right="300" w:hanging="353"/>
              <w:rPr>
                <w:rStyle w:val="documentskn-mlb1parentContainersectionparagraphWrapper"/>
                <w:rFonts w:ascii="Century Gothic" w:eastAsia="Century Gothic" w:hAnsi="Century Gothic" w:cs="Century Gothic"/>
                <w:sz w:val="18"/>
                <w:szCs w:val="18"/>
              </w:rPr>
            </w:pPr>
            <w:r>
              <w:rPr>
                <w:rStyle w:val="documentskn-mlb1parentContainersectionparagraphWrapper"/>
                <w:rFonts w:ascii="Century Gothic" w:eastAsia="Century Gothic" w:hAnsi="Century Gothic" w:cs="Century Gothic"/>
                <w:sz w:val="18"/>
                <w:szCs w:val="18"/>
              </w:rPr>
              <w:t>Mentoring those who are ready to step into a leadership role.</w:t>
            </w:r>
          </w:p>
          <w:p w14:paraId="7C95A23F" w14:textId="77777777" w:rsidR="005A2137" w:rsidRDefault="00000000">
            <w:pPr>
              <w:pStyle w:val="documentskn-mlb1ulli"/>
              <w:numPr>
                <w:ilvl w:val="0"/>
                <w:numId w:val="3"/>
              </w:numPr>
              <w:ind w:left="1050" w:right="300" w:hanging="353"/>
              <w:rPr>
                <w:rStyle w:val="documentskn-mlb1parentContainersectionparagraphWrapper"/>
                <w:rFonts w:ascii="Century Gothic" w:eastAsia="Century Gothic" w:hAnsi="Century Gothic" w:cs="Century Gothic"/>
                <w:sz w:val="18"/>
                <w:szCs w:val="18"/>
              </w:rPr>
            </w:pPr>
            <w:r>
              <w:rPr>
                <w:rStyle w:val="documentskn-mlb1parentContainersectionparagraphWrapper"/>
                <w:rFonts w:ascii="Century Gothic" w:eastAsia="Century Gothic" w:hAnsi="Century Gothic" w:cs="Century Gothic"/>
                <w:sz w:val="18"/>
                <w:szCs w:val="18"/>
              </w:rPr>
              <w:t>Optimizing the effectiveness of political campaigns utilizing Agile.</w:t>
            </w:r>
          </w:p>
          <w:p w14:paraId="137E53EF" w14:textId="77777777" w:rsidR="005A2137" w:rsidRDefault="00000000">
            <w:pPr>
              <w:pStyle w:val="documentskn-mlb1ulli"/>
              <w:numPr>
                <w:ilvl w:val="0"/>
                <w:numId w:val="3"/>
              </w:numPr>
              <w:ind w:left="1050" w:right="300" w:hanging="353"/>
              <w:rPr>
                <w:rStyle w:val="documentskn-mlb1parentContainersectionparagraphWrapper"/>
                <w:rFonts w:ascii="Century Gothic" w:eastAsia="Century Gothic" w:hAnsi="Century Gothic" w:cs="Century Gothic"/>
                <w:sz w:val="18"/>
                <w:szCs w:val="18"/>
              </w:rPr>
            </w:pPr>
            <w:r>
              <w:rPr>
                <w:rStyle w:val="documentskn-mlb1parentContainersectionparagraphWrapper"/>
                <w:rFonts w:ascii="Century Gothic" w:eastAsia="Century Gothic" w:hAnsi="Century Gothic" w:cs="Century Gothic"/>
                <w:sz w:val="18"/>
                <w:szCs w:val="18"/>
              </w:rPr>
              <w:t>Providing social media marketing and strategy consultation.</w:t>
            </w:r>
          </w:p>
          <w:p w14:paraId="7066B3D7" w14:textId="594FBF09" w:rsidR="005A2137" w:rsidRDefault="00000000">
            <w:pPr>
              <w:pStyle w:val="documentskn-mlb1paddedline"/>
              <w:pBdr>
                <w:top w:val="none" w:sz="0" w:space="20" w:color="auto"/>
                <w:left w:val="none" w:sz="0" w:space="16" w:color="auto"/>
                <w:right w:val="none" w:sz="0" w:space="15" w:color="auto"/>
              </w:pBdr>
              <w:ind w:left="320" w:right="300"/>
              <w:rPr>
                <w:rStyle w:val="documentskn-mlb1parentContainersectionparagraphWrapper"/>
                <w:rFonts w:ascii="Century Gothic" w:eastAsia="Century Gothic" w:hAnsi="Century Gothic" w:cs="Century Gothic"/>
                <w:sz w:val="18"/>
                <w:szCs w:val="18"/>
              </w:rPr>
            </w:pPr>
            <w:r>
              <w:rPr>
                <w:rStyle w:val="documentskn-mlb1txtBold"/>
                <w:rFonts w:ascii="Century Gothic" w:eastAsia="Century Gothic" w:hAnsi="Century Gothic" w:cs="Century Gothic"/>
                <w:caps/>
                <w:color w:val="2A2A2A"/>
                <w:sz w:val="18"/>
                <w:szCs w:val="18"/>
              </w:rPr>
              <w:t>Agile Coach</w:t>
            </w:r>
            <w:r w:rsidR="002F4908">
              <w:rPr>
                <w:rStyle w:val="documentskn-mlb1txtBold"/>
                <w:rFonts w:ascii="Century Gothic" w:eastAsia="Century Gothic" w:hAnsi="Century Gothic" w:cs="Century Gothic"/>
                <w:caps/>
                <w:color w:val="2A2A2A"/>
                <w:sz w:val="18"/>
                <w:szCs w:val="18"/>
              </w:rPr>
              <w:t xml:space="preserve"> </w:t>
            </w:r>
            <w:r>
              <w:rPr>
                <w:rStyle w:val="documentskn-mlb1txtBold"/>
                <w:rFonts w:ascii="Century Gothic" w:eastAsia="Century Gothic" w:hAnsi="Century Gothic" w:cs="Century Gothic"/>
                <w:caps/>
                <w:color w:val="2A2A2A"/>
                <w:sz w:val="18"/>
                <w:szCs w:val="18"/>
              </w:rPr>
              <w:t>/</w:t>
            </w:r>
            <w:r w:rsidR="002F4908">
              <w:rPr>
                <w:rStyle w:val="documentskn-mlb1txtBold"/>
                <w:rFonts w:ascii="Century Gothic" w:eastAsia="Century Gothic" w:hAnsi="Century Gothic" w:cs="Century Gothic"/>
                <w:caps/>
                <w:color w:val="2A2A2A"/>
                <w:sz w:val="18"/>
                <w:szCs w:val="18"/>
              </w:rPr>
              <w:t xml:space="preserve"> </w:t>
            </w:r>
            <w:r>
              <w:rPr>
                <w:rStyle w:val="documentskn-mlb1txtBold"/>
                <w:rFonts w:ascii="Century Gothic" w:eastAsia="Century Gothic" w:hAnsi="Century Gothic" w:cs="Century Gothic"/>
                <w:caps/>
                <w:color w:val="2A2A2A"/>
                <w:sz w:val="18"/>
                <w:szCs w:val="18"/>
              </w:rPr>
              <w:t>Scrum Master</w:t>
            </w:r>
            <w:r>
              <w:rPr>
                <w:rStyle w:val="span"/>
                <w:rFonts w:ascii="Century Gothic" w:eastAsia="Century Gothic" w:hAnsi="Century Gothic" w:cs="Century Gothic"/>
                <w:color w:val="2A2A2A"/>
                <w:sz w:val="18"/>
                <w:szCs w:val="18"/>
              </w:rPr>
              <w:t xml:space="preserve"> | </w:t>
            </w:r>
            <w:r>
              <w:rPr>
                <w:rStyle w:val="documentskn-mlb1experiencejobdates"/>
                <w:rFonts w:ascii="Century Gothic" w:eastAsia="Century Gothic" w:hAnsi="Century Gothic" w:cs="Century Gothic"/>
                <w:color w:val="2A2A2A"/>
                <w:sz w:val="18"/>
                <w:szCs w:val="18"/>
              </w:rPr>
              <w:t>01/2022</w:t>
            </w:r>
            <w:r>
              <w:rPr>
                <w:rStyle w:val="span"/>
                <w:rFonts w:ascii="Century Gothic" w:eastAsia="Century Gothic" w:hAnsi="Century Gothic" w:cs="Century Gothic"/>
                <w:color w:val="2A2A2A"/>
                <w:sz w:val="18"/>
                <w:szCs w:val="18"/>
              </w:rPr>
              <w:t xml:space="preserve"> to </w:t>
            </w:r>
            <w:r>
              <w:rPr>
                <w:rStyle w:val="documentskn-mlb1experiencejobdates"/>
                <w:rFonts w:ascii="Century Gothic" w:eastAsia="Century Gothic" w:hAnsi="Century Gothic" w:cs="Century Gothic"/>
                <w:color w:val="2A2A2A"/>
                <w:sz w:val="18"/>
                <w:szCs w:val="18"/>
              </w:rPr>
              <w:t>04/2023</w:t>
            </w:r>
          </w:p>
          <w:p w14:paraId="2F0E2BE7" w14:textId="77777777" w:rsidR="005A2137" w:rsidRDefault="00000000">
            <w:pPr>
              <w:pStyle w:val="documentskn-mlb1paddedline"/>
              <w:ind w:left="320" w:right="300"/>
              <w:rPr>
                <w:rStyle w:val="documentskn-mlb1parentContainersectionparagraphWrapper"/>
                <w:rFonts w:ascii="Century Gothic" w:eastAsia="Century Gothic" w:hAnsi="Century Gothic" w:cs="Century Gothic"/>
                <w:sz w:val="18"/>
                <w:szCs w:val="18"/>
              </w:rPr>
            </w:pPr>
            <w:r>
              <w:rPr>
                <w:rStyle w:val="documentskn-mlb1companyname"/>
                <w:rFonts w:ascii="Century Gothic" w:eastAsia="Century Gothic" w:hAnsi="Century Gothic" w:cs="Century Gothic"/>
                <w:color w:val="2A2A2A"/>
                <w:sz w:val="18"/>
                <w:szCs w:val="18"/>
              </w:rPr>
              <w:t>GCI Communication Corp</w:t>
            </w:r>
            <w:r>
              <w:rPr>
                <w:rStyle w:val="span"/>
                <w:rFonts w:ascii="Century Gothic" w:eastAsia="Century Gothic" w:hAnsi="Century Gothic" w:cs="Century Gothic"/>
                <w:color w:val="2A2A2A"/>
                <w:sz w:val="18"/>
                <w:szCs w:val="18"/>
              </w:rPr>
              <w:t xml:space="preserve"> - </w:t>
            </w:r>
            <w:r>
              <w:rPr>
                <w:rStyle w:val="documentskn-mlb1jobcity"/>
                <w:rFonts w:ascii="Century Gothic" w:eastAsia="Century Gothic" w:hAnsi="Century Gothic" w:cs="Century Gothic"/>
                <w:color w:val="2A2A2A"/>
                <w:sz w:val="18"/>
                <w:szCs w:val="18"/>
              </w:rPr>
              <w:t>Anchorage</w:t>
            </w:r>
            <w:r>
              <w:rPr>
                <w:rStyle w:val="span"/>
                <w:rFonts w:ascii="Century Gothic" w:eastAsia="Century Gothic" w:hAnsi="Century Gothic" w:cs="Century Gothic"/>
                <w:color w:val="2A2A2A"/>
                <w:sz w:val="18"/>
                <w:szCs w:val="18"/>
              </w:rPr>
              <w:t xml:space="preserve">, </w:t>
            </w:r>
            <w:r>
              <w:rPr>
                <w:rStyle w:val="documentskn-mlb1jobstate"/>
                <w:rFonts w:ascii="Century Gothic" w:eastAsia="Century Gothic" w:hAnsi="Century Gothic" w:cs="Century Gothic"/>
                <w:color w:val="2A2A2A"/>
                <w:sz w:val="18"/>
                <w:szCs w:val="18"/>
              </w:rPr>
              <w:t>AK</w:t>
            </w:r>
          </w:p>
          <w:p w14:paraId="4DB70CDE" w14:textId="77777777" w:rsidR="005A2137" w:rsidRDefault="00000000">
            <w:pPr>
              <w:pStyle w:val="documentskn-mlb1ulli"/>
              <w:numPr>
                <w:ilvl w:val="0"/>
                <w:numId w:val="4"/>
              </w:numPr>
              <w:spacing w:before="100"/>
              <w:ind w:left="1050" w:right="300" w:hanging="353"/>
              <w:rPr>
                <w:rStyle w:val="documentskn-mlb1parentContainersectionparagraphWrapper"/>
                <w:rFonts w:ascii="Century Gothic" w:eastAsia="Century Gothic" w:hAnsi="Century Gothic" w:cs="Century Gothic"/>
                <w:sz w:val="18"/>
                <w:szCs w:val="18"/>
              </w:rPr>
            </w:pPr>
            <w:r>
              <w:rPr>
                <w:rStyle w:val="documentskn-mlb1parentContainersectionparagraphWrapper"/>
                <w:rFonts w:ascii="Century Gothic" w:eastAsia="Century Gothic" w:hAnsi="Century Gothic" w:cs="Century Gothic"/>
                <w:sz w:val="18"/>
                <w:szCs w:val="18"/>
              </w:rPr>
              <w:t>Led the Agile transformation for the Enterprise Data and Analytics department by creating, training, and coaching 6 new Agile teams.</w:t>
            </w:r>
          </w:p>
          <w:p w14:paraId="02757339" w14:textId="77777777" w:rsidR="005A2137" w:rsidRDefault="00000000">
            <w:pPr>
              <w:pStyle w:val="documentskn-mlb1ulli"/>
              <w:numPr>
                <w:ilvl w:val="0"/>
                <w:numId w:val="4"/>
              </w:numPr>
              <w:ind w:left="1050" w:right="300" w:hanging="353"/>
              <w:rPr>
                <w:rStyle w:val="documentskn-mlb1parentContainersectionparagraphWrapper"/>
                <w:rFonts w:ascii="Century Gothic" w:eastAsia="Century Gothic" w:hAnsi="Century Gothic" w:cs="Century Gothic"/>
                <w:sz w:val="18"/>
                <w:szCs w:val="18"/>
              </w:rPr>
            </w:pPr>
            <w:r>
              <w:rPr>
                <w:rStyle w:val="documentskn-mlb1parentContainersectionparagraphWrapper"/>
                <w:rFonts w:ascii="Century Gothic" w:eastAsia="Century Gothic" w:hAnsi="Century Gothic" w:cs="Century Gothic"/>
                <w:sz w:val="18"/>
                <w:szCs w:val="18"/>
              </w:rPr>
              <w:t>Supported the enterprise-wide Agile transformation efforts by preparing the Enterprise Data and Analytics department to start a new Agile Release Train.</w:t>
            </w:r>
          </w:p>
          <w:p w14:paraId="6ED20BA0" w14:textId="77777777" w:rsidR="005A2137" w:rsidRDefault="00000000">
            <w:pPr>
              <w:pStyle w:val="documentskn-mlb1ulli"/>
              <w:numPr>
                <w:ilvl w:val="0"/>
                <w:numId w:val="4"/>
              </w:numPr>
              <w:ind w:left="1050" w:right="300" w:hanging="353"/>
              <w:rPr>
                <w:rStyle w:val="documentskn-mlb1parentContainersectionparagraphWrapper"/>
                <w:rFonts w:ascii="Century Gothic" w:eastAsia="Century Gothic" w:hAnsi="Century Gothic" w:cs="Century Gothic"/>
                <w:sz w:val="18"/>
                <w:szCs w:val="18"/>
              </w:rPr>
            </w:pPr>
            <w:r>
              <w:rPr>
                <w:rStyle w:val="documentskn-mlb1parentContainersectionparagraphWrapper"/>
                <w:rFonts w:ascii="Century Gothic" w:eastAsia="Century Gothic" w:hAnsi="Century Gothic" w:cs="Century Gothic"/>
                <w:sz w:val="18"/>
                <w:szCs w:val="18"/>
              </w:rPr>
              <w:t>Scrum Master for 3 teams in the Enterprise Data and Analytics department.</w:t>
            </w:r>
          </w:p>
          <w:p w14:paraId="0B14E2A1" w14:textId="77777777" w:rsidR="005A2137" w:rsidRDefault="00000000">
            <w:pPr>
              <w:pStyle w:val="documentskn-mlb1ulli"/>
              <w:numPr>
                <w:ilvl w:val="0"/>
                <w:numId w:val="4"/>
              </w:numPr>
              <w:ind w:left="1050" w:right="300" w:hanging="353"/>
              <w:rPr>
                <w:rStyle w:val="documentskn-mlb1parentContainersectionparagraphWrapper"/>
                <w:rFonts w:ascii="Century Gothic" w:eastAsia="Century Gothic" w:hAnsi="Century Gothic" w:cs="Century Gothic"/>
                <w:sz w:val="18"/>
                <w:szCs w:val="18"/>
              </w:rPr>
            </w:pPr>
            <w:r>
              <w:rPr>
                <w:rStyle w:val="documentskn-mlb1parentContainersectionparagraphWrapper"/>
                <w:rFonts w:ascii="Century Gothic" w:eastAsia="Century Gothic" w:hAnsi="Century Gothic" w:cs="Century Gothic"/>
                <w:sz w:val="18"/>
                <w:szCs w:val="18"/>
              </w:rPr>
              <w:t>Worked with the Product Owners and developers to help manage their deliverables.</w:t>
            </w:r>
          </w:p>
          <w:p w14:paraId="3B46FB74" w14:textId="77777777" w:rsidR="005A2137" w:rsidRDefault="00000000">
            <w:pPr>
              <w:pStyle w:val="documentskn-mlb1ulli"/>
              <w:numPr>
                <w:ilvl w:val="0"/>
                <w:numId w:val="4"/>
              </w:numPr>
              <w:ind w:left="1050" w:right="300" w:hanging="353"/>
              <w:rPr>
                <w:rStyle w:val="documentskn-mlb1parentContainersectionparagraphWrapper"/>
                <w:rFonts w:ascii="Century Gothic" w:eastAsia="Century Gothic" w:hAnsi="Century Gothic" w:cs="Century Gothic"/>
                <w:sz w:val="18"/>
                <w:szCs w:val="18"/>
              </w:rPr>
            </w:pPr>
            <w:r>
              <w:rPr>
                <w:rStyle w:val="documentskn-mlb1parentContainersectionparagraphWrapper"/>
                <w:rFonts w:ascii="Century Gothic" w:eastAsia="Century Gothic" w:hAnsi="Century Gothic" w:cs="Century Gothic"/>
                <w:sz w:val="18"/>
                <w:szCs w:val="18"/>
              </w:rPr>
              <w:t>Coached and provided Agile training to the Platform Engineering department.</w:t>
            </w:r>
          </w:p>
          <w:p w14:paraId="2D295720" w14:textId="77777777" w:rsidR="005A2137" w:rsidRDefault="00000000">
            <w:pPr>
              <w:pStyle w:val="documentskn-mlb1ulli"/>
              <w:numPr>
                <w:ilvl w:val="0"/>
                <w:numId w:val="4"/>
              </w:numPr>
              <w:ind w:left="1050" w:right="300" w:hanging="353"/>
              <w:rPr>
                <w:rStyle w:val="documentskn-mlb1parentContainersectionparagraphWrapper"/>
                <w:rFonts w:ascii="Century Gothic" w:eastAsia="Century Gothic" w:hAnsi="Century Gothic" w:cs="Century Gothic"/>
                <w:sz w:val="18"/>
                <w:szCs w:val="18"/>
              </w:rPr>
            </w:pPr>
            <w:r>
              <w:rPr>
                <w:rStyle w:val="documentskn-mlb1parentContainersectionparagraphWrapper"/>
                <w:rFonts w:ascii="Century Gothic" w:eastAsia="Century Gothic" w:hAnsi="Century Gothic" w:cs="Century Gothic"/>
                <w:sz w:val="18"/>
                <w:szCs w:val="18"/>
              </w:rPr>
              <w:t>Scrum Master for 2 teams in the Platform Engineering department.</w:t>
            </w:r>
          </w:p>
          <w:p w14:paraId="26003321" w14:textId="77777777" w:rsidR="005A2137" w:rsidRDefault="00000000">
            <w:pPr>
              <w:pStyle w:val="documentskn-mlb1ulli"/>
              <w:numPr>
                <w:ilvl w:val="0"/>
                <w:numId w:val="4"/>
              </w:numPr>
              <w:ind w:left="1050" w:right="300" w:hanging="353"/>
              <w:rPr>
                <w:rStyle w:val="documentskn-mlb1parentContainersectionparagraphWrapper"/>
                <w:rFonts w:ascii="Century Gothic" w:eastAsia="Century Gothic" w:hAnsi="Century Gothic" w:cs="Century Gothic"/>
                <w:sz w:val="18"/>
                <w:szCs w:val="18"/>
              </w:rPr>
            </w:pPr>
            <w:r>
              <w:rPr>
                <w:rStyle w:val="documentskn-mlb1parentContainersectionparagraphWrapper"/>
                <w:rFonts w:ascii="Century Gothic" w:eastAsia="Century Gothic" w:hAnsi="Century Gothic" w:cs="Century Gothic"/>
                <w:sz w:val="18"/>
                <w:szCs w:val="18"/>
              </w:rPr>
              <w:t>Identified gaps and opportunities, then implemented process enhancements to improve customer satisfaction.</w:t>
            </w:r>
          </w:p>
          <w:p w14:paraId="70B63DEB" w14:textId="77777777" w:rsidR="005A2137" w:rsidRDefault="00000000">
            <w:pPr>
              <w:pStyle w:val="documentskn-mlb1ulli"/>
              <w:numPr>
                <w:ilvl w:val="0"/>
                <w:numId w:val="4"/>
              </w:numPr>
              <w:ind w:left="1050" w:right="300" w:hanging="353"/>
              <w:rPr>
                <w:rStyle w:val="documentskn-mlb1parentContainersectionparagraphWrapper"/>
                <w:rFonts w:ascii="Century Gothic" w:eastAsia="Century Gothic" w:hAnsi="Century Gothic" w:cs="Century Gothic"/>
                <w:sz w:val="18"/>
                <w:szCs w:val="18"/>
              </w:rPr>
            </w:pPr>
            <w:r>
              <w:rPr>
                <w:rStyle w:val="documentskn-mlb1parentContainersectionparagraphWrapper"/>
                <w:rFonts w:ascii="Century Gothic" w:eastAsia="Century Gothic" w:hAnsi="Century Gothic" w:cs="Century Gothic"/>
                <w:sz w:val="18"/>
                <w:szCs w:val="18"/>
              </w:rPr>
              <w:t>Supported the RTE and the Agile Release Train for the Enterprise Cloud Platform department.</w:t>
            </w:r>
          </w:p>
          <w:p w14:paraId="1A7264C6" w14:textId="24A0F885" w:rsidR="005A2137" w:rsidRDefault="00000000">
            <w:pPr>
              <w:pStyle w:val="documentskn-mlb1paddedline"/>
              <w:pBdr>
                <w:top w:val="none" w:sz="0" w:space="20" w:color="auto"/>
                <w:left w:val="none" w:sz="0" w:space="16" w:color="auto"/>
                <w:right w:val="none" w:sz="0" w:space="15" w:color="auto"/>
              </w:pBdr>
              <w:ind w:left="320" w:right="300"/>
              <w:rPr>
                <w:rStyle w:val="documentskn-mlb1parentContainersectionparagraphWrapper"/>
                <w:rFonts w:ascii="Century Gothic" w:eastAsia="Century Gothic" w:hAnsi="Century Gothic" w:cs="Century Gothic"/>
                <w:sz w:val="18"/>
                <w:szCs w:val="18"/>
              </w:rPr>
            </w:pPr>
            <w:r>
              <w:rPr>
                <w:rStyle w:val="documentskn-mlb1txtBold"/>
                <w:rFonts w:ascii="Century Gothic" w:eastAsia="Century Gothic" w:hAnsi="Century Gothic" w:cs="Century Gothic"/>
                <w:caps/>
                <w:color w:val="2A2A2A"/>
                <w:sz w:val="18"/>
                <w:szCs w:val="18"/>
              </w:rPr>
              <w:t>Agile Coach</w:t>
            </w:r>
            <w:r w:rsidR="002F4908">
              <w:rPr>
                <w:rStyle w:val="documentskn-mlb1txtBold"/>
                <w:rFonts w:ascii="Century Gothic" w:eastAsia="Century Gothic" w:hAnsi="Century Gothic" w:cs="Century Gothic"/>
                <w:caps/>
                <w:color w:val="2A2A2A"/>
                <w:sz w:val="18"/>
                <w:szCs w:val="18"/>
              </w:rPr>
              <w:t xml:space="preserve"> </w:t>
            </w:r>
            <w:r>
              <w:rPr>
                <w:rStyle w:val="documentskn-mlb1txtBold"/>
                <w:rFonts w:ascii="Century Gothic" w:eastAsia="Century Gothic" w:hAnsi="Century Gothic" w:cs="Century Gothic"/>
                <w:caps/>
                <w:color w:val="2A2A2A"/>
                <w:sz w:val="18"/>
                <w:szCs w:val="18"/>
              </w:rPr>
              <w:t>/</w:t>
            </w:r>
            <w:r w:rsidR="002F4908">
              <w:rPr>
                <w:rStyle w:val="documentskn-mlb1txtBold"/>
                <w:rFonts w:ascii="Century Gothic" w:eastAsia="Century Gothic" w:hAnsi="Century Gothic" w:cs="Century Gothic"/>
                <w:caps/>
                <w:color w:val="2A2A2A"/>
                <w:sz w:val="18"/>
                <w:szCs w:val="18"/>
              </w:rPr>
              <w:t xml:space="preserve"> </w:t>
            </w:r>
            <w:r>
              <w:rPr>
                <w:rStyle w:val="documentskn-mlb1txtBold"/>
                <w:rFonts w:ascii="Century Gothic" w:eastAsia="Century Gothic" w:hAnsi="Century Gothic" w:cs="Century Gothic"/>
                <w:caps/>
                <w:color w:val="2A2A2A"/>
                <w:sz w:val="18"/>
                <w:szCs w:val="18"/>
              </w:rPr>
              <w:t>Scrum Master</w:t>
            </w:r>
            <w:r>
              <w:rPr>
                <w:rStyle w:val="span"/>
                <w:rFonts w:ascii="Century Gothic" w:eastAsia="Century Gothic" w:hAnsi="Century Gothic" w:cs="Century Gothic"/>
                <w:color w:val="2A2A2A"/>
                <w:sz w:val="18"/>
                <w:szCs w:val="18"/>
              </w:rPr>
              <w:t xml:space="preserve"> | </w:t>
            </w:r>
            <w:r>
              <w:rPr>
                <w:rStyle w:val="documentskn-mlb1experiencejobdates"/>
                <w:rFonts w:ascii="Century Gothic" w:eastAsia="Century Gothic" w:hAnsi="Century Gothic" w:cs="Century Gothic"/>
                <w:color w:val="2A2A2A"/>
                <w:sz w:val="18"/>
                <w:szCs w:val="18"/>
              </w:rPr>
              <w:t>03/2018</w:t>
            </w:r>
            <w:r>
              <w:rPr>
                <w:rStyle w:val="span"/>
                <w:rFonts w:ascii="Century Gothic" w:eastAsia="Century Gothic" w:hAnsi="Century Gothic" w:cs="Century Gothic"/>
                <w:color w:val="2A2A2A"/>
                <w:sz w:val="18"/>
                <w:szCs w:val="18"/>
              </w:rPr>
              <w:t xml:space="preserve"> to </w:t>
            </w:r>
            <w:r>
              <w:rPr>
                <w:rStyle w:val="documentskn-mlb1experiencejobdates"/>
                <w:rFonts w:ascii="Century Gothic" w:eastAsia="Century Gothic" w:hAnsi="Century Gothic" w:cs="Century Gothic"/>
                <w:color w:val="2A2A2A"/>
                <w:sz w:val="18"/>
                <w:szCs w:val="18"/>
              </w:rPr>
              <w:t>04/2021</w:t>
            </w:r>
          </w:p>
          <w:p w14:paraId="3190B1E8" w14:textId="77777777" w:rsidR="005A2137" w:rsidRDefault="00000000">
            <w:pPr>
              <w:pStyle w:val="documentskn-mlb1paddedline"/>
              <w:ind w:left="320" w:right="300"/>
              <w:rPr>
                <w:rStyle w:val="documentskn-mlb1parentContainersectionparagraphWrapper"/>
                <w:rFonts w:ascii="Century Gothic" w:eastAsia="Century Gothic" w:hAnsi="Century Gothic" w:cs="Century Gothic"/>
                <w:sz w:val="18"/>
                <w:szCs w:val="18"/>
              </w:rPr>
            </w:pPr>
            <w:r>
              <w:rPr>
                <w:rStyle w:val="documentskn-mlb1companyname"/>
                <w:rFonts w:ascii="Century Gothic" w:eastAsia="Century Gothic" w:hAnsi="Century Gothic" w:cs="Century Gothic"/>
                <w:color w:val="2A2A2A"/>
                <w:sz w:val="18"/>
                <w:szCs w:val="18"/>
              </w:rPr>
              <w:t>Washington Trust Bank</w:t>
            </w:r>
            <w:r>
              <w:rPr>
                <w:rStyle w:val="span"/>
                <w:rFonts w:ascii="Century Gothic" w:eastAsia="Century Gothic" w:hAnsi="Century Gothic" w:cs="Century Gothic"/>
                <w:color w:val="2A2A2A"/>
                <w:sz w:val="18"/>
                <w:szCs w:val="18"/>
              </w:rPr>
              <w:t xml:space="preserve"> - </w:t>
            </w:r>
            <w:r>
              <w:rPr>
                <w:rStyle w:val="documentskn-mlb1jobcity"/>
                <w:rFonts w:ascii="Century Gothic" w:eastAsia="Century Gothic" w:hAnsi="Century Gothic" w:cs="Century Gothic"/>
                <w:color w:val="2A2A2A"/>
                <w:sz w:val="18"/>
                <w:szCs w:val="18"/>
              </w:rPr>
              <w:t>Spokane</w:t>
            </w:r>
            <w:r>
              <w:rPr>
                <w:rStyle w:val="span"/>
                <w:rFonts w:ascii="Century Gothic" w:eastAsia="Century Gothic" w:hAnsi="Century Gothic" w:cs="Century Gothic"/>
                <w:color w:val="2A2A2A"/>
                <w:sz w:val="18"/>
                <w:szCs w:val="18"/>
              </w:rPr>
              <w:t xml:space="preserve">, </w:t>
            </w:r>
            <w:r>
              <w:rPr>
                <w:rStyle w:val="documentskn-mlb1jobstate"/>
                <w:rFonts w:ascii="Century Gothic" w:eastAsia="Century Gothic" w:hAnsi="Century Gothic" w:cs="Century Gothic"/>
                <w:color w:val="2A2A2A"/>
                <w:sz w:val="18"/>
                <w:szCs w:val="18"/>
              </w:rPr>
              <w:t>WA</w:t>
            </w:r>
          </w:p>
          <w:p w14:paraId="1705F10B" w14:textId="77777777" w:rsidR="005A2137" w:rsidRDefault="00000000">
            <w:pPr>
              <w:pStyle w:val="documentskn-mlb1ulli"/>
              <w:numPr>
                <w:ilvl w:val="0"/>
                <w:numId w:val="5"/>
              </w:numPr>
              <w:spacing w:before="100"/>
              <w:ind w:left="1050" w:right="300" w:hanging="353"/>
              <w:rPr>
                <w:rStyle w:val="documentskn-mlb1parentContainersectionparagraphWrapper"/>
                <w:rFonts w:ascii="Century Gothic" w:eastAsia="Century Gothic" w:hAnsi="Century Gothic" w:cs="Century Gothic"/>
                <w:sz w:val="18"/>
                <w:szCs w:val="18"/>
              </w:rPr>
            </w:pPr>
            <w:r>
              <w:rPr>
                <w:rStyle w:val="documentskn-mlb1parentContainersectionparagraphWrapper"/>
                <w:rFonts w:ascii="Century Gothic" w:eastAsia="Century Gothic" w:hAnsi="Century Gothic" w:cs="Century Gothic"/>
                <w:sz w:val="18"/>
                <w:szCs w:val="18"/>
              </w:rPr>
              <w:t>Agile Coach and Scrum Master for teams on many projects.</w:t>
            </w:r>
          </w:p>
          <w:p w14:paraId="59FCEBB7" w14:textId="77777777" w:rsidR="005A2137" w:rsidRDefault="00000000">
            <w:pPr>
              <w:pStyle w:val="documentskn-mlb1ulli"/>
              <w:numPr>
                <w:ilvl w:val="0"/>
                <w:numId w:val="5"/>
              </w:numPr>
              <w:ind w:left="1050" w:right="300" w:hanging="353"/>
              <w:rPr>
                <w:rStyle w:val="documentskn-mlb1parentContainersectionparagraphWrapper"/>
                <w:rFonts w:ascii="Century Gothic" w:eastAsia="Century Gothic" w:hAnsi="Century Gothic" w:cs="Century Gothic"/>
                <w:sz w:val="18"/>
                <w:szCs w:val="18"/>
              </w:rPr>
            </w:pPr>
            <w:r>
              <w:rPr>
                <w:rStyle w:val="documentskn-mlb1parentContainersectionparagraphWrapper"/>
                <w:rFonts w:ascii="Century Gothic" w:eastAsia="Century Gothic" w:hAnsi="Century Gothic" w:cs="Century Gothic"/>
                <w:sz w:val="18"/>
                <w:szCs w:val="18"/>
              </w:rPr>
              <w:t>Teams included Business Intelligence, Human Resources, Finance, Marketing, Home Loan Center, Software Engineering, and Information Technology Management teams.</w:t>
            </w:r>
          </w:p>
          <w:p w14:paraId="56EBB893" w14:textId="77777777" w:rsidR="005A2137" w:rsidRDefault="00000000">
            <w:pPr>
              <w:pStyle w:val="documentskn-mlb1ulli"/>
              <w:numPr>
                <w:ilvl w:val="0"/>
                <w:numId w:val="5"/>
              </w:numPr>
              <w:ind w:left="1050" w:right="300" w:hanging="353"/>
              <w:rPr>
                <w:rStyle w:val="documentskn-mlb1parentContainersectionparagraphWrapper"/>
                <w:rFonts w:ascii="Century Gothic" w:eastAsia="Century Gothic" w:hAnsi="Century Gothic" w:cs="Century Gothic"/>
                <w:sz w:val="18"/>
                <w:szCs w:val="18"/>
              </w:rPr>
            </w:pPr>
            <w:r>
              <w:rPr>
                <w:rStyle w:val="documentskn-mlb1parentContainersectionparagraphWrapper"/>
                <w:rFonts w:ascii="Century Gothic" w:eastAsia="Century Gothic" w:hAnsi="Century Gothic" w:cs="Century Gothic"/>
                <w:sz w:val="18"/>
                <w:szCs w:val="18"/>
              </w:rPr>
              <w:lastRenderedPageBreak/>
              <w:t>Led enterprise-wide Agile transformation and implementation efforts.</w:t>
            </w:r>
          </w:p>
          <w:p w14:paraId="2C14CB3A" w14:textId="77777777" w:rsidR="005A2137" w:rsidRDefault="00000000">
            <w:pPr>
              <w:pStyle w:val="documentskn-mlb1ulli"/>
              <w:numPr>
                <w:ilvl w:val="0"/>
                <w:numId w:val="5"/>
              </w:numPr>
              <w:ind w:left="1050" w:right="300" w:hanging="353"/>
              <w:rPr>
                <w:rStyle w:val="documentskn-mlb1parentContainersectionparagraphWrapper"/>
                <w:rFonts w:ascii="Century Gothic" w:eastAsia="Century Gothic" w:hAnsi="Century Gothic" w:cs="Century Gothic"/>
                <w:sz w:val="18"/>
                <w:szCs w:val="18"/>
              </w:rPr>
            </w:pPr>
            <w:r>
              <w:rPr>
                <w:rStyle w:val="documentskn-mlb1parentContainersectionparagraphWrapper"/>
                <w:rFonts w:ascii="Century Gothic" w:eastAsia="Century Gothic" w:hAnsi="Century Gothic" w:cs="Century Gothic"/>
                <w:sz w:val="18"/>
                <w:szCs w:val="18"/>
              </w:rPr>
              <w:t>Delivered enterprise-wide coaching and training on Agile frameworks, principles, values, and mindset.</w:t>
            </w:r>
          </w:p>
          <w:p w14:paraId="34C53228" w14:textId="77777777" w:rsidR="005A2137" w:rsidRDefault="00000000">
            <w:pPr>
              <w:pStyle w:val="documentskn-mlb1ulli"/>
              <w:numPr>
                <w:ilvl w:val="0"/>
                <w:numId w:val="5"/>
              </w:numPr>
              <w:ind w:left="1050" w:right="300" w:hanging="353"/>
              <w:rPr>
                <w:rStyle w:val="documentskn-mlb1parentContainersectionparagraphWrapper"/>
                <w:rFonts w:ascii="Century Gothic" w:eastAsia="Century Gothic" w:hAnsi="Century Gothic" w:cs="Century Gothic"/>
                <w:sz w:val="18"/>
                <w:szCs w:val="18"/>
              </w:rPr>
            </w:pPr>
            <w:r>
              <w:rPr>
                <w:rStyle w:val="documentskn-mlb1parentContainersectionparagraphWrapper"/>
                <w:rFonts w:ascii="Century Gothic" w:eastAsia="Century Gothic" w:hAnsi="Century Gothic" w:cs="Century Gothic"/>
                <w:sz w:val="18"/>
                <w:szCs w:val="18"/>
              </w:rPr>
              <w:t>Cultivated Communities of Practice for Scrum Masters, Product Owners, and Agile Team members.</w:t>
            </w:r>
          </w:p>
          <w:p w14:paraId="0C220A51" w14:textId="77777777" w:rsidR="005A2137" w:rsidRDefault="00000000">
            <w:pPr>
              <w:pStyle w:val="documentskn-mlb1ulli"/>
              <w:numPr>
                <w:ilvl w:val="0"/>
                <w:numId w:val="5"/>
              </w:numPr>
              <w:ind w:left="1050" w:right="300" w:hanging="353"/>
              <w:rPr>
                <w:rStyle w:val="documentskn-mlb1parentContainersectionparagraphWrapper"/>
                <w:rFonts w:ascii="Century Gothic" w:eastAsia="Century Gothic" w:hAnsi="Century Gothic" w:cs="Century Gothic"/>
                <w:sz w:val="18"/>
                <w:szCs w:val="18"/>
              </w:rPr>
            </w:pPr>
            <w:r>
              <w:rPr>
                <w:rStyle w:val="documentskn-mlb1parentContainersectionparagraphWrapper"/>
                <w:rFonts w:ascii="Century Gothic" w:eastAsia="Century Gothic" w:hAnsi="Century Gothic" w:cs="Century Gothic"/>
                <w:sz w:val="18"/>
                <w:szCs w:val="18"/>
              </w:rPr>
              <w:t>Coached teams to help them improve performance and effectiveness.</w:t>
            </w:r>
          </w:p>
          <w:p w14:paraId="10F27A7A" w14:textId="77777777" w:rsidR="005A2137" w:rsidRDefault="00000000">
            <w:pPr>
              <w:pStyle w:val="documentskn-mlb1ulli"/>
              <w:numPr>
                <w:ilvl w:val="0"/>
                <w:numId w:val="5"/>
              </w:numPr>
              <w:ind w:left="1050" w:right="300" w:hanging="353"/>
              <w:rPr>
                <w:rStyle w:val="documentskn-mlb1parentContainersectionparagraphWrapper"/>
                <w:rFonts w:ascii="Century Gothic" w:eastAsia="Century Gothic" w:hAnsi="Century Gothic" w:cs="Century Gothic"/>
                <w:sz w:val="18"/>
                <w:szCs w:val="18"/>
              </w:rPr>
            </w:pPr>
            <w:r>
              <w:rPr>
                <w:rStyle w:val="documentskn-mlb1parentContainersectionparagraphWrapper"/>
                <w:rFonts w:ascii="Century Gothic" w:eastAsia="Century Gothic" w:hAnsi="Century Gothic" w:cs="Century Gothic"/>
                <w:sz w:val="18"/>
                <w:szCs w:val="18"/>
              </w:rPr>
              <w:t>Provided consultation to executive management regarding Agile implementation and transformational opportunities.</w:t>
            </w:r>
          </w:p>
          <w:p w14:paraId="415164E0" w14:textId="77777777" w:rsidR="005A2137" w:rsidRDefault="00000000">
            <w:pPr>
              <w:pStyle w:val="documentskn-mlb1ulli"/>
              <w:numPr>
                <w:ilvl w:val="0"/>
                <w:numId w:val="5"/>
              </w:numPr>
              <w:ind w:left="1050" w:right="300" w:hanging="353"/>
              <w:rPr>
                <w:rStyle w:val="documentskn-mlb1parentContainersectionparagraphWrapper"/>
                <w:rFonts w:ascii="Century Gothic" w:eastAsia="Century Gothic" w:hAnsi="Century Gothic" w:cs="Century Gothic"/>
                <w:sz w:val="18"/>
                <w:szCs w:val="18"/>
              </w:rPr>
            </w:pPr>
            <w:r>
              <w:rPr>
                <w:rStyle w:val="documentskn-mlb1parentContainersectionparagraphWrapper"/>
                <w:rFonts w:ascii="Century Gothic" w:eastAsia="Century Gothic" w:hAnsi="Century Gothic" w:cs="Century Gothic"/>
                <w:sz w:val="18"/>
                <w:szCs w:val="18"/>
              </w:rPr>
              <w:t>Facilitated Agile team events.</w:t>
            </w:r>
          </w:p>
          <w:p w14:paraId="6A97B4F2" w14:textId="77777777" w:rsidR="005A2137" w:rsidRDefault="00000000">
            <w:pPr>
              <w:pStyle w:val="documentskn-mlb1ulli"/>
              <w:numPr>
                <w:ilvl w:val="0"/>
                <w:numId w:val="5"/>
              </w:numPr>
              <w:ind w:left="1050" w:right="300" w:hanging="353"/>
              <w:rPr>
                <w:rStyle w:val="documentskn-mlb1parentContainersectionparagraphWrapper"/>
                <w:rFonts w:ascii="Century Gothic" w:eastAsia="Century Gothic" w:hAnsi="Century Gothic" w:cs="Century Gothic"/>
                <w:sz w:val="18"/>
                <w:szCs w:val="18"/>
              </w:rPr>
            </w:pPr>
            <w:r>
              <w:rPr>
                <w:rStyle w:val="documentskn-mlb1parentContainersectionparagraphWrapper"/>
                <w:rFonts w:ascii="Century Gothic" w:eastAsia="Century Gothic" w:hAnsi="Century Gothic" w:cs="Century Gothic"/>
                <w:sz w:val="18"/>
                <w:szCs w:val="18"/>
              </w:rPr>
              <w:t>Embodied the Agile mindset through Agile values, principles, and practices.</w:t>
            </w:r>
          </w:p>
          <w:p w14:paraId="5905A45E" w14:textId="77777777" w:rsidR="005A2137" w:rsidRDefault="00000000">
            <w:pPr>
              <w:pStyle w:val="documentskn-mlb1ulli"/>
              <w:numPr>
                <w:ilvl w:val="0"/>
                <w:numId w:val="5"/>
              </w:numPr>
              <w:ind w:left="1050" w:right="300" w:hanging="353"/>
              <w:rPr>
                <w:rStyle w:val="documentskn-mlb1parentContainersectionparagraphWrapper"/>
                <w:rFonts w:ascii="Century Gothic" w:eastAsia="Century Gothic" w:hAnsi="Century Gothic" w:cs="Century Gothic"/>
                <w:sz w:val="18"/>
                <w:szCs w:val="18"/>
              </w:rPr>
            </w:pPr>
            <w:r>
              <w:rPr>
                <w:rStyle w:val="documentskn-mlb1parentContainersectionparagraphWrapper"/>
                <w:rFonts w:ascii="Century Gothic" w:eastAsia="Century Gothic" w:hAnsi="Century Gothic" w:cs="Century Gothic"/>
                <w:sz w:val="18"/>
                <w:szCs w:val="18"/>
              </w:rPr>
              <w:t>Coached teams on the benefits of increased collaboration and transparency.</w:t>
            </w:r>
          </w:p>
          <w:p w14:paraId="487F9F09" w14:textId="77777777" w:rsidR="005A2137" w:rsidRDefault="00000000">
            <w:pPr>
              <w:pStyle w:val="documentskn-mlb1ulli"/>
              <w:numPr>
                <w:ilvl w:val="0"/>
                <w:numId w:val="5"/>
              </w:numPr>
              <w:ind w:left="1050" w:right="300" w:hanging="353"/>
              <w:rPr>
                <w:rStyle w:val="documentskn-mlb1parentContainersectionparagraphWrapper"/>
                <w:rFonts w:ascii="Century Gothic" w:eastAsia="Century Gothic" w:hAnsi="Century Gothic" w:cs="Century Gothic"/>
                <w:sz w:val="18"/>
                <w:szCs w:val="18"/>
              </w:rPr>
            </w:pPr>
            <w:r>
              <w:rPr>
                <w:rStyle w:val="documentskn-mlb1parentContainersectionparagraphWrapper"/>
                <w:rFonts w:ascii="Century Gothic" w:eastAsia="Century Gothic" w:hAnsi="Century Gothic" w:cs="Century Gothic"/>
                <w:sz w:val="18"/>
                <w:szCs w:val="18"/>
              </w:rPr>
              <w:t>Fostered the mindset needed to inspect, adapt, and continuously improve as a team.</w:t>
            </w:r>
          </w:p>
          <w:p w14:paraId="630503E5" w14:textId="0F0BF813" w:rsidR="005A2137" w:rsidRDefault="00000000">
            <w:pPr>
              <w:pStyle w:val="documentskn-mlb1paddedline"/>
              <w:pBdr>
                <w:top w:val="none" w:sz="0" w:space="20" w:color="auto"/>
                <w:left w:val="none" w:sz="0" w:space="16" w:color="auto"/>
                <w:right w:val="none" w:sz="0" w:space="15" w:color="auto"/>
              </w:pBdr>
              <w:ind w:left="320" w:right="300"/>
              <w:rPr>
                <w:rStyle w:val="documentskn-mlb1parentContainersectionparagraphWrapper"/>
                <w:rFonts w:ascii="Century Gothic" w:eastAsia="Century Gothic" w:hAnsi="Century Gothic" w:cs="Century Gothic"/>
                <w:sz w:val="18"/>
                <w:szCs w:val="18"/>
              </w:rPr>
            </w:pPr>
            <w:r>
              <w:rPr>
                <w:rStyle w:val="documentskn-mlb1txtBold"/>
                <w:rFonts w:ascii="Century Gothic" w:eastAsia="Century Gothic" w:hAnsi="Century Gothic" w:cs="Century Gothic"/>
                <w:caps/>
                <w:color w:val="2A2A2A"/>
                <w:sz w:val="18"/>
                <w:szCs w:val="18"/>
              </w:rPr>
              <w:t>Scrum Master</w:t>
            </w:r>
            <w:r w:rsidR="002F4908">
              <w:rPr>
                <w:rStyle w:val="documentskn-mlb1txtBold"/>
                <w:rFonts w:ascii="Century Gothic" w:eastAsia="Century Gothic" w:hAnsi="Century Gothic" w:cs="Century Gothic"/>
                <w:caps/>
                <w:color w:val="2A2A2A"/>
                <w:sz w:val="18"/>
                <w:szCs w:val="18"/>
              </w:rPr>
              <w:t xml:space="preserve"> </w:t>
            </w:r>
            <w:r>
              <w:rPr>
                <w:rStyle w:val="documentskn-mlb1txtBold"/>
                <w:rFonts w:ascii="Century Gothic" w:eastAsia="Century Gothic" w:hAnsi="Century Gothic" w:cs="Century Gothic"/>
                <w:caps/>
                <w:color w:val="2A2A2A"/>
                <w:sz w:val="18"/>
                <w:szCs w:val="18"/>
              </w:rPr>
              <w:t>/</w:t>
            </w:r>
            <w:r w:rsidR="002F4908">
              <w:rPr>
                <w:rStyle w:val="documentskn-mlb1txtBold"/>
                <w:rFonts w:ascii="Century Gothic" w:eastAsia="Century Gothic" w:hAnsi="Century Gothic" w:cs="Century Gothic"/>
                <w:caps/>
                <w:color w:val="2A2A2A"/>
                <w:sz w:val="18"/>
                <w:szCs w:val="18"/>
              </w:rPr>
              <w:t xml:space="preserve"> </w:t>
            </w:r>
            <w:r>
              <w:rPr>
                <w:rStyle w:val="documentskn-mlb1txtBold"/>
                <w:rFonts w:ascii="Century Gothic" w:eastAsia="Century Gothic" w:hAnsi="Century Gothic" w:cs="Century Gothic"/>
                <w:caps/>
                <w:color w:val="2A2A2A"/>
                <w:sz w:val="18"/>
                <w:szCs w:val="18"/>
              </w:rPr>
              <w:t>Senior Software Developer</w:t>
            </w:r>
            <w:r>
              <w:rPr>
                <w:rStyle w:val="span"/>
                <w:rFonts w:ascii="Century Gothic" w:eastAsia="Century Gothic" w:hAnsi="Century Gothic" w:cs="Century Gothic"/>
                <w:color w:val="2A2A2A"/>
                <w:sz w:val="18"/>
                <w:szCs w:val="18"/>
              </w:rPr>
              <w:t xml:space="preserve"> | </w:t>
            </w:r>
            <w:r>
              <w:rPr>
                <w:rStyle w:val="documentskn-mlb1experiencejobdates"/>
                <w:rFonts w:ascii="Century Gothic" w:eastAsia="Century Gothic" w:hAnsi="Century Gothic" w:cs="Century Gothic"/>
                <w:color w:val="2A2A2A"/>
                <w:sz w:val="18"/>
                <w:szCs w:val="18"/>
              </w:rPr>
              <w:t>02/2013</w:t>
            </w:r>
            <w:r>
              <w:rPr>
                <w:rStyle w:val="span"/>
                <w:rFonts w:ascii="Century Gothic" w:eastAsia="Century Gothic" w:hAnsi="Century Gothic" w:cs="Century Gothic"/>
                <w:color w:val="2A2A2A"/>
                <w:sz w:val="18"/>
                <w:szCs w:val="18"/>
              </w:rPr>
              <w:t xml:space="preserve"> to </w:t>
            </w:r>
            <w:r>
              <w:rPr>
                <w:rStyle w:val="documentskn-mlb1experiencejobdates"/>
                <w:rFonts w:ascii="Century Gothic" w:eastAsia="Century Gothic" w:hAnsi="Century Gothic" w:cs="Century Gothic"/>
                <w:color w:val="2A2A2A"/>
                <w:sz w:val="18"/>
                <w:szCs w:val="18"/>
              </w:rPr>
              <w:t>03/2018</w:t>
            </w:r>
          </w:p>
          <w:p w14:paraId="52734A0C" w14:textId="77777777" w:rsidR="005A2137" w:rsidRDefault="00000000">
            <w:pPr>
              <w:pStyle w:val="documentskn-mlb1paddedline"/>
              <w:ind w:left="320" w:right="300"/>
              <w:rPr>
                <w:rStyle w:val="documentskn-mlb1parentContainersectionparagraphWrapper"/>
                <w:rFonts w:ascii="Century Gothic" w:eastAsia="Century Gothic" w:hAnsi="Century Gothic" w:cs="Century Gothic"/>
                <w:sz w:val="18"/>
                <w:szCs w:val="18"/>
              </w:rPr>
            </w:pPr>
            <w:r>
              <w:rPr>
                <w:rStyle w:val="documentskn-mlb1companyname"/>
                <w:rFonts w:ascii="Century Gothic" w:eastAsia="Century Gothic" w:hAnsi="Century Gothic" w:cs="Century Gothic"/>
                <w:color w:val="2A2A2A"/>
                <w:sz w:val="18"/>
                <w:szCs w:val="18"/>
              </w:rPr>
              <w:t>Washington Trust Bank</w:t>
            </w:r>
            <w:r>
              <w:rPr>
                <w:rStyle w:val="span"/>
                <w:rFonts w:ascii="Century Gothic" w:eastAsia="Century Gothic" w:hAnsi="Century Gothic" w:cs="Century Gothic"/>
                <w:color w:val="2A2A2A"/>
                <w:sz w:val="18"/>
                <w:szCs w:val="18"/>
              </w:rPr>
              <w:t xml:space="preserve"> - </w:t>
            </w:r>
            <w:r>
              <w:rPr>
                <w:rStyle w:val="documentskn-mlb1jobcity"/>
                <w:rFonts w:ascii="Century Gothic" w:eastAsia="Century Gothic" w:hAnsi="Century Gothic" w:cs="Century Gothic"/>
                <w:color w:val="2A2A2A"/>
                <w:sz w:val="18"/>
                <w:szCs w:val="18"/>
              </w:rPr>
              <w:t>Spokane</w:t>
            </w:r>
            <w:r>
              <w:rPr>
                <w:rStyle w:val="span"/>
                <w:rFonts w:ascii="Century Gothic" w:eastAsia="Century Gothic" w:hAnsi="Century Gothic" w:cs="Century Gothic"/>
                <w:color w:val="2A2A2A"/>
                <w:sz w:val="18"/>
                <w:szCs w:val="18"/>
              </w:rPr>
              <w:t xml:space="preserve">, </w:t>
            </w:r>
            <w:r>
              <w:rPr>
                <w:rStyle w:val="documentskn-mlb1jobstate"/>
                <w:rFonts w:ascii="Century Gothic" w:eastAsia="Century Gothic" w:hAnsi="Century Gothic" w:cs="Century Gothic"/>
                <w:color w:val="2A2A2A"/>
                <w:sz w:val="18"/>
                <w:szCs w:val="18"/>
              </w:rPr>
              <w:t>WA</w:t>
            </w:r>
          </w:p>
          <w:p w14:paraId="2BEC90BE" w14:textId="77777777" w:rsidR="005A2137" w:rsidRDefault="00000000">
            <w:pPr>
              <w:pStyle w:val="documentskn-mlb1ulli"/>
              <w:numPr>
                <w:ilvl w:val="0"/>
                <w:numId w:val="6"/>
              </w:numPr>
              <w:spacing w:before="100"/>
              <w:ind w:left="1050" w:right="300" w:hanging="353"/>
              <w:rPr>
                <w:rStyle w:val="documentskn-mlb1parentContainersectionparagraphWrapper"/>
                <w:rFonts w:ascii="Century Gothic" w:eastAsia="Century Gothic" w:hAnsi="Century Gothic" w:cs="Century Gothic"/>
                <w:sz w:val="18"/>
                <w:szCs w:val="18"/>
              </w:rPr>
            </w:pPr>
            <w:r>
              <w:rPr>
                <w:rStyle w:val="documentskn-mlb1parentContainersectionparagraphWrapper"/>
                <w:rFonts w:ascii="Century Gothic" w:eastAsia="Century Gothic" w:hAnsi="Century Gothic" w:cs="Century Gothic"/>
                <w:sz w:val="18"/>
                <w:szCs w:val="18"/>
              </w:rPr>
              <w:t>Scrum Master on a large loan origination application project.</w:t>
            </w:r>
          </w:p>
          <w:p w14:paraId="2D798F75" w14:textId="009635C5" w:rsidR="005A2137" w:rsidRDefault="00000000">
            <w:pPr>
              <w:pStyle w:val="documentskn-mlb1ulli"/>
              <w:numPr>
                <w:ilvl w:val="0"/>
                <w:numId w:val="6"/>
              </w:numPr>
              <w:ind w:left="1050" w:right="300" w:hanging="353"/>
              <w:rPr>
                <w:rStyle w:val="documentskn-mlb1parentContainersectionparagraphWrapper"/>
                <w:rFonts w:ascii="Century Gothic" w:eastAsia="Century Gothic" w:hAnsi="Century Gothic" w:cs="Century Gothic"/>
                <w:sz w:val="18"/>
                <w:szCs w:val="18"/>
              </w:rPr>
            </w:pPr>
            <w:r>
              <w:rPr>
                <w:rStyle w:val="documentskn-mlb1parentContainersectionparagraphWrapper"/>
                <w:rFonts w:ascii="Century Gothic" w:eastAsia="Century Gothic" w:hAnsi="Century Gothic" w:cs="Century Gothic"/>
                <w:sz w:val="18"/>
                <w:szCs w:val="18"/>
              </w:rPr>
              <w:t>Built, tested</w:t>
            </w:r>
            <w:r w:rsidR="002F4908">
              <w:rPr>
                <w:rStyle w:val="documentskn-mlb1parentContainersectionparagraphWrapper"/>
                <w:rFonts w:ascii="Century Gothic" w:eastAsia="Century Gothic" w:hAnsi="Century Gothic" w:cs="Century Gothic"/>
                <w:sz w:val="18"/>
                <w:szCs w:val="18"/>
              </w:rPr>
              <w:t>,</w:t>
            </w:r>
            <w:r>
              <w:rPr>
                <w:rStyle w:val="documentskn-mlb1parentContainersectionparagraphWrapper"/>
                <w:rFonts w:ascii="Century Gothic" w:eastAsia="Century Gothic" w:hAnsi="Century Gothic" w:cs="Century Gothic"/>
                <w:sz w:val="18"/>
                <w:szCs w:val="18"/>
              </w:rPr>
              <w:t xml:space="preserve"> and maintained customized web </w:t>
            </w:r>
            <w:r w:rsidR="002F4908">
              <w:rPr>
                <w:rStyle w:val="documentskn-mlb1parentContainersectionparagraphWrapper"/>
                <w:rFonts w:ascii="Century Gothic" w:eastAsia="Century Gothic" w:hAnsi="Century Gothic" w:cs="Century Gothic"/>
                <w:sz w:val="18"/>
                <w:szCs w:val="18"/>
              </w:rPr>
              <w:t>applications</w:t>
            </w:r>
            <w:r>
              <w:rPr>
                <w:rStyle w:val="documentskn-mlb1parentContainersectionparagraphWrapper"/>
                <w:rFonts w:ascii="Century Gothic" w:eastAsia="Century Gothic" w:hAnsi="Century Gothic" w:cs="Century Gothic"/>
                <w:sz w:val="18"/>
                <w:szCs w:val="18"/>
              </w:rPr>
              <w:t xml:space="preserve"> to meet the needs of </w:t>
            </w:r>
            <w:r w:rsidR="002F4908">
              <w:rPr>
                <w:rStyle w:val="documentskn-mlb1parentContainersectionparagraphWrapper"/>
                <w:rFonts w:ascii="Century Gothic" w:eastAsia="Century Gothic" w:hAnsi="Century Gothic" w:cs="Century Gothic"/>
                <w:sz w:val="18"/>
                <w:szCs w:val="18"/>
              </w:rPr>
              <w:t xml:space="preserve">the </w:t>
            </w:r>
            <w:r>
              <w:rPr>
                <w:rStyle w:val="documentskn-mlb1parentContainersectionparagraphWrapper"/>
                <w:rFonts w:ascii="Century Gothic" w:eastAsia="Century Gothic" w:hAnsi="Century Gothic" w:cs="Century Gothic"/>
                <w:sz w:val="18"/>
                <w:szCs w:val="18"/>
              </w:rPr>
              <w:t>users.</w:t>
            </w:r>
          </w:p>
          <w:p w14:paraId="2B814B74" w14:textId="77777777" w:rsidR="005A2137" w:rsidRDefault="00000000">
            <w:pPr>
              <w:pStyle w:val="documentskn-mlb1paddedline"/>
              <w:pBdr>
                <w:top w:val="none" w:sz="0" w:space="20" w:color="auto"/>
                <w:left w:val="none" w:sz="0" w:space="16" w:color="auto"/>
                <w:right w:val="none" w:sz="0" w:space="15" w:color="auto"/>
              </w:pBdr>
              <w:ind w:left="320" w:right="300"/>
              <w:rPr>
                <w:rStyle w:val="documentskn-mlb1parentContainersectionparagraphWrapper"/>
                <w:rFonts w:ascii="Century Gothic" w:eastAsia="Century Gothic" w:hAnsi="Century Gothic" w:cs="Century Gothic"/>
                <w:sz w:val="18"/>
                <w:szCs w:val="18"/>
              </w:rPr>
            </w:pPr>
            <w:r>
              <w:rPr>
                <w:rStyle w:val="documentskn-mlb1txtBold"/>
                <w:rFonts w:ascii="Century Gothic" w:eastAsia="Century Gothic" w:hAnsi="Century Gothic" w:cs="Century Gothic"/>
                <w:caps/>
                <w:color w:val="2A2A2A"/>
                <w:sz w:val="18"/>
                <w:szCs w:val="18"/>
              </w:rPr>
              <w:t>Data Management Systems Report Analyst</w:t>
            </w:r>
            <w:r>
              <w:rPr>
                <w:rStyle w:val="span"/>
                <w:rFonts w:ascii="Century Gothic" w:eastAsia="Century Gothic" w:hAnsi="Century Gothic" w:cs="Century Gothic"/>
                <w:color w:val="2A2A2A"/>
                <w:sz w:val="18"/>
                <w:szCs w:val="18"/>
              </w:rPr>
              <w:t xml:space="preserve"> | </w:t>
            </w:r>
            <w:r>
              <w:rPr>
                <w:rStyle w:val="documentskn-mlb1experiencejobdates"/>
                <w:rFonts w:ascii="Century Gothic" w:eastAsia="Century Gothic" w:hAnsi="Century Gothic" w:cs="Century Gothic"/>
                <w:color w:val="2A2A2A"/>
                <w:sz w:val="18"/>
                <w:szCs w:val="18"/>
              </w:rPr>
              <w:t>11/2007</w:t>
            </w:r>
            <w:r>
              <w:rPr>
                <w:rStyle w:val="span"/>
                <w:rFonts w:ascii="Century Gothic" w:eastAsia="Century Gothic" w:hAnsi="Century Gothic" w:cs="Century Gothic"/>
                <w:color w:val="2A2A2A"/>
                <w:sz w:val="18"/>
                <w:szCs w:val="18"/>
              </w:rPr>
              <w:t xml:space="preserve"> to </w:t>
            </w:r>
            <w:r>
              <w:rPr>
                <w:rStyle w:val="documentskn-mlb1experiencejobdates"/>
                <w:rFonts w:ascii="Century Gothic" w:eastAsia="Century Gothic" w:hAnsi="Century Gothic" w:cs="Century Gothic"/>
                <w:color w:val="2A2A2A"/>
                <w:sz w:val="18"/>
                <w:szCs w:val="18"/>
              </w:rPr>
              <w:t>02/2013</w:t>
            </w:r>
          </w:p>
          <w:p w14:paraId="1A3873B7" w14:textId="77777777" w:rsidR="005A2137" w:rsidRDefault="00000000">
            <w:pPr>
              <w:pStyle w:val="documentskn-mlb1paddedline"/>
              <w:ind w:left="320" w:right="300"/>
              <w:rPr>
                <w:rStyle w:val="documentskn-mlb1parentContainersectionparagraphWrapper"/>
                <w:rFonts w:ascii="Century Gothic" w:eastAsia="Century Gothic" w:hAnsi="Century Gothic" w:cs="Century Gothic"/>
                <w:sz w:val="18"/>
                <w:szCs w:val="18"/>
              </w:rPr>
            </w:pPr>
            <w:r>
              <w:rPr>
                <w:rStyle w:val="documentskn-mlb1companyname"/>
                <w:rFonts w:ascii="Century Gothic" w:eastAsia="Century Gothic" w:hAnsi="Century Gothic" w:cs="Century Gothic"/>
                <w:color w:val="2A2A2A"/>
                <w:sz w:val="18"/>
                <w:szCs w:val="18"/>
              </w:rPr>
              <w:t>Washington Trust Bank</w:t>
            </w:r>
            <w:r>
              <w:rPr>
                <w:rStyle w:val="span"/>
                <w:rFonts w:ascii="Century Gothic" w:eastAsia="Century Gothic" w:hAnsi="Century Gothic" w:cs="Century Gothic"/>
                <w:color w:val="2A2A2A"/>
                <w:sz w:val="18"/>
                <w:szCs w:val="18"/>
              </w:rPr>
              <w:t xml:space="preserve"> - </w:t>
            </w:r>
            <w:r>
              <w:rPr>
                <w:rStyle w:val="documentskn-mlb1jobcity"/>
                <w:rFonts w:ascii="Century Gothic" w:eastAsia="Century Gothic" w:hAnsi="Century Gothic" w:cs="Century Gothic"/>
                <w:color w:val="2A2A2A"/>
                <w:sz w:val="18"/>
                <w:szCs w:val="18"/>
              </w:rPr>
              <w:t>Spokane</w:t>
            </w:r>
            <w:r>
              <w:rPr>
                <w:rStyle w:val="span"/>
                <w:rFonts w:ascii="Century Gothic" w:eastAsia="Century Gothic" w:hAnsi="Century Gothic" w:cs="Century Gothic"/>
                <w:color w:val="2A2A2A"/>
                <w:sz w:val="18"/>
                <w:szCs w:val="18"/>
              </w:rPr>
              <w:t xml:space="preserve">, </w:t>
            </w:r>
            <w:r>
              <w:rPr>
                <w:rStyle w:val="documentskn-mlb1jobstate"/>
                <w:rFonts w:ascii="Century Gothic" w:eastAsia="Century Gothic" w:hAnsi="Century Gothic" w:cs="Century Gothic"/>
                <w:color w:val="2A2A2A"/>
                <w:sz w:val="18"/>
                <w:szCs w:val="18"/>
              </w:rPr>
              <w:t>WA</w:t>
            </w:r>
          </w:p>
          <w:p w14:paraId="02BBED67" w14:textId="77777777" w:rsidR="005A2137" w:rsidRDefault="00000000">
            <w:pPr>
              <w:pStyle w:val="documentskn-mlb1ulli"/>
              <w:numPr>
                <w:ilvl w:val="0"/>
                <w:numId w:val="7"/>
              </w:numPr>
              <w:spacing w:before="100"/>
              <w:ind w:left="1050" w:right="300" w:hanging="353"/>
              <w:rPr>
                <w:rStyle w:val="documentskn-mlb1parentContainersectionparagraphWrapper"/>
                <w:rFonts w:ascii="Century Gothic" w:eastAsia="Century Gothic" w:hAnsi="Century Gothic" w:cs="Century Gothic"/>
                <w:sz w:val="18"/>
                <w:szCs w:val="18"/>
              </w:rPr>
            </w:pPr>
            <w:r>
              <w:rPr>
                <w:rStyle w:val="documentskn-mlb1parentContainersectionparagraphWrapper"/>
                <w:rFonts w:ascii="Century Gothic" w:eastAsia="Century Gothic" w:hAnsi="Century Gothic" w:cs="Century Gothic"/>
                <w:sz w:val="18"/>
                <w:szCs w:val="18"/>
              </w:rPr>
              <w:t>Worked independently to understand and analyze the bank's data.</w:t>
            </w:r>
          </w:p>
          <w:p w14:paraId="7E8F4B8D" w14:textId="77777777" w:rsidR="005A2137" w:rsidRDefault="00000000">
            <w:pPr>
              <w:pStyle w:val="documentskn-mlb1ulli"/>
              <w:numPr>
                <w:ilvl w:val="0"/>
                <w:numId w:val="7"/>
              </w:numPr>
              <w:ind w:left="1050" w:right="300" w:hanging="353"/>
              <w:rPr>
                <w:rStyle w:val="documentskn-mlb1parentContainersectionparagraphWrapper"/>
                <w:rFonts w:ascii="Century Gothic" w:eastAsia="Century Gothic" w:hAnsi="Century Gothic" w:cs="Century Gothic"/>
                <w:sz w:val="18"/>
                <w:szCs w:val="18"/>
              </w:rPr>
            </w:pPr>
            <w:r>
              <w:rPr>
                <w:rStyle w:val="documentskn-mlb1parentContainersectionparagraphWrapper"/>
                <w:rFonts w:ascii="Century Gothic" w:eastAsia="Century Gothic" w:hAnsi="Century Gothic" w:cs="Century Gothic"/>
                <w:sz w:val="18"/>
                <w:szCs w:val="18"/>
              </w:rPr>
              <w:t>Created custom reports to support various business units of the bank.</w:t>
            </w:r>
          </w:p>
          <w:p w14:paraId="5A5256D6" w14:textId="77777777" w:rsidR="005A2137" w:rsidRDefault="00000000">
            <w:pPr>
              <w:pStyle w:val="documentskn-mlb1ulli"/>
              <w:numPr>
                <w:ilvl w:val="0"/>
                <w:numId w:val="7"/>
              </w:numPr>
              <w:ind w:left="1050" w:right="300" w:hanging="353"/>
              <w:rPr>
                <w:rStyle w:val="documentskn-mlb1parentContainersectionparagraphWrapper"/>
                <w:rFonts w:ascii="Century Gothic" w:eastAsia="Century Gothic" w:hAnsi="Century Gothic" w:cs="Century Gothic"/>
                <w:sz w:val="18"/>
                <w:szCs w:val="18"/>
              </w:rPr>
            </w:pPr>
            <w:r>
              <w:rPr>
                <w:rStyle w:val="documentskn-mlb1parentContainersectionparagraphWrapper"/>
                <w:rFonts w:ascii="Century Gothic" w:eastAsia="Century Gothic" w:hAnsi="Century Gothic" w:cs="Century Gothic"/>
                <w:sz w:val="18"/>
                <w:szCs w:val="18"/>
              </w:rPr>
              <w:t>Helped ensure and document compliance with federal regulations.</w:t>
            </w:r>
          </w:p>
          <w:p w14:paraId="23DA2ED4" w14:textId="77777777" w:rsidR="005A2137" w:rsidRDefault="00000000">
            <w:pPr>
              <w:pStyle w:val="documentskn-mlb1paddedline"/>
              <w:pBdr>
                <w:top w:val="none" w:sz="0" w:space="20" w:color="auto"/>
                <w:left w:val="none" w:sz="0" w:space="16" w:color="auto"/>
                <w:right w:val="none" w:sz="0" w:space="15" w:color="auto"/>
              </w:pBdr>
              <w:ind w:left="320" w:right="300"/>
              <w:rPr>
                <w:rStyle w:val="documentskn-mlb1parentContainersectionparagraphWrapper"/>
                <w:rFonts w:ascii="Century Gothic" w:eastAsia="Century Gothic" w:hAnsi="Century Gothic" w:cs="Century Gothic"/>
                <w:sz w:val="18"/>
                <w:szCs w:val="18"/>
              </w:rPr>
            </w:pPr>
            <w:r>
              <w:rPr>
                <w:rStyle w:val="documentskn-mlb1txtBold"/>
                <w:rFonts w:ascii="Century Gothic" w:eastAsia="Century Gothic" w:hAnsi="Century Gothic" w:cs="Century Gothic"/>
                <w:caps/>
                <w:color w:val="2A2A2A"/>
                <w:sz w:val="18"/>
                <w:szCs w:val="18"/>
              </w:rPr>
              <w:t>Programmer Analyst II</w:t>
            </w:r>
            <w:r>
              <w:rPr>
                <w:rStyle w:val="span"/>
                <w:rFonts w:ascii="Century Gothic" w:eastAsia="Century Gothic" w:hAnsi="Century Gothic" w:cs="Century Gothic"/>
                <w:color w:val="2A2A2A"/>
                <w:sz w:val="18"/>
                <w:szCs w:val="18"/>
              </w:rPr>
              <w:t xml:space="preserve"> | </w:t>
            </w:r>
            <w:r>
              <w:rPr>
                <w:rStyle w:val="documentskn-mlb1experiencejobdates"/>
                <w:rFonts w:ascii="Century Gothic" w:eastAsia="Century Gothic" w:hAnsi="Century Gothic" w:cs="Century Gothic"/>
                <w:color w:val="2A2A2A"/>
                <w:sz w:val="18"/>
                <w:szCs w:val="18"/>
              </w:rPr>
              <w:t>06/1998</w:t>
            </w:r>
            <w:r>
              <w:rPr>
                <w:rStyle w:val="span"/>
                <w:rFonts w:ascii="Century Gothic" w:eastAsia="Century Gothic" w:hAnsi="Century Gothic" w:cs="Century Gothic"/>
                <w:color w:val="2A2A2A"/>
                <w:sz w:val="18"/>
                <w:szCs w:val="18"/>
              </w:rPr>
              <w:t xml:space="preserve"> to </w:t>
            </w:r>
            <w:r>
              <w:rPr>
                <w:rStyle w:val="documentskn-mlb1experiencejobdates"/>
                <w:rFonts w:ascii="Century Gothic" w:eastAsia="Century Gothic" w:hAnsi="Century Gothic" w:cs="Century Gothic"/>
                <w:color w:val="2A2A2A"/>
                <w:sz w:val="18"/>
                <w:szCs w:val="18"/>
              </w:rPr>
              <w:t>08/2007</w:t>
            </w:r>
          </w:p>
          <w:p w14:paraId="044341C0" w14:textId="77777777" w:rsidR="005A2137" w:rsidRDefault="00000000">
            <w:pPr>
              <w:pStyle w:val="documentskn-mlb1paddedline"/>
              <w:ind w:left="320" w:right="300"/>
              <w:rPr>
                <w:rStyle w:val="documentskn-mlb1parentContainersectionparagraphWrapper"/>
                <w:rFonts w:ascii="Century Gothic" w:eastAsia="Century Gothic" w:hAnsi="Century Gothic" w:cs="Century Gothic"/>
                <w:sz w:val="18"/>
                <w:szCs w:val="18"/>
              </w:rPr>
            </w:pPr>
            <w:r>
              <w:rPr>
                <w:rStyle w:val="documentskn-mlb1companyname"/>
                <w:rFonts w:ascii="Century Gothic" w:eastAsia="Century Gothic" w:hAnsi="Century Gothic" w:cs="Century Gothic"/>
                <w:color w:val="2A2A2A"/>
                <w:sz w:val="18"/>
                <w:szCs w:val="18"/>
              </w:rPr>
              <w:t>US Bank</w:t>
            </w:r>
            <w:r>
              <w:rPr>
                <w:rStyle w:val="span"/>
                <w:rFonts w:ascii="Century Gothic" w:eastAsia="Century Gothic" w:hAnsi="Century Gothic" w:cs="Century Gothic"/>
                <w:color w:val="2A2A2A"/>
                <w:sz w:val="18"/>
                <w:szCs w:val="18"/>
              </w:rPr>
              <w:t xml:space="preserve"> - </w:t>
            </w:r>
            <w:r>
              <w:rPr>
                <w:rStyle w:val="documentskn-mlb1jobcity"/>
                <w:rFonts w:ascii="Century Gothic" w:eastAsia="Century Gothic" w:hAnsi="Century Gothic" w:cs="Century Gothic"/>
                <w:color w:val="2A2A2A"/>
                <w:sz w:val="18"/>
                <w:szCs w:val="18"/>
              </w:rPr>
              <w:t>Saint Paul</w:t>
            </w:r>
            <w:r>
              <w:rPr>
                <w:rStyle w:val="span"/>
                <w:rFonts w:ascii="Century Gothic" w:eastAsia="Century Gothic" w:hAnsi="Century Gothic" w:cs="Century Gothic"/>
                <w:color w:val="2A2A2A"/>
                <w:sz w:val="18"/>
                <w:szCs w:val="18"/>
              </w:rPr>
              <w:t xml:space="preserve">, </w:t>
            </w:r>
            <w:r>
              <w:rPr>
                <w:rStyle w:val="documentskn-mlb1jobstate"/>
                <w:rFonts w:ascii="Century Gothic" w:eastAsia="Century Gothic" w:hAnsi="Century Gothic" w:cs="Century Gothic"/>
                <w:color w:val="2A2A2A"/>
                <w:sz w:val="18"/>
                <w:szCs w:val="18"/>
              </w:rPr>
              <w:t>MN</w:t>
            </w:r>
          </w:p>
          <w:p w14:paraId="233E2836" w14:textId="77777777" w:rsidR="005A2137" w:rsidRDefault="00000000">
            <w:pPr>
              <w:pStyle w:val="documentskn-mlb1ulli"/>
              <w:numPr>
                <w:ilvl w:val="0"/>
                <w:numId w:val="8"/>
              </w:numPr>
              <w:spacing w:before="100"/>
              <w:ind w:left="1050" w:right="300" w:hanging="353"/>
              <w:rPr>
                <w:rStyle w:val="documentskn-mlb1parentContainersectionparagraphWrapper"/>
                <w:rFonts w:ascii="Century Gothic" w:eastAsia="Century Gothic" w:hAnsi="Century Gothic" w:cs="Century Gothic"/>
                <w:sz w:val="18"/>
                <w:szCs w:val="18"/>
              </w:rPr>
            </w:pPr>
            <w:r>
              <w:rPr>
                <w:rStyle w:val="documentskn-mlb1parentContainersectionparagraphWrapper"/>
                <w:rFonts w:ascii="Century Gothic" w:eastAsia="Century Gothic" w:hAnsi="Century Gothic" w:cs="Century Gothic"/>
                <w:sz w:val="18"/>
                <w:szCs w:val="18"/>
              </w:rPr>
              <w:t>Coordinated all phases of the development of systems, through communication, coding, analysis, and testing, to ensure the end user received the highest quality finished product.</w:t>
            </w:r>
          </w:p>
          <w:p w14:paraId="229961B5" w14:textId="77777777" w:rsidR="005A2137" w:rsidRDefault="00000000">
            <w:pPr>
              <w:pStyle w:val="documentskn-mlb1paddedline"/>
              <w:pBdr>
                <w:top w:val="none" w:sz="0" w:space="20" w:color="auto"/>
                <w:left w:val="none" w:sz="0" w:space="16" w:color="auto"/>
                <w:right w:val="none" w:sz="0" w:space="15" w:color="auto"/>
              </w:pBdr>
              <w:ind w:left="320" w:right="300"/>
              <w:rPr>
                <w:rStyle w:val="documentskn-mlb1parentContainersectionparagraphWrapper"/>
                <w:rFonts w:ascii="Century Gothic" w:eastAsia="Century Gothic" w:hAnsi="Century Gothic" w:cs="Century Gothic"/>
                <w:sz w:val="18"/>
                <w:szCs w:val="18"/>
              </w:rPr>
            </w:pPr>
            <w:r>
              <w:rPr>
                <w:rStyle w:val="documentskn-mlb1txtBold"/>
                <w:rFonts w:ascii="Century Gothic" w:eastAsia="Century Gothic" w:hAnsi="Century Gothic" w:cs="Century Gothic"/>
                <w:caps/>
                <w:color w:val="2A2A2A"/>
                <w:sz w:val="18"/>
                <w:szCs w:val="18"/>
              </w:rPr>
              <w:t>Intranet Web Page Developer</w:t>
            </w:r>
            <w:r>
              <w:rPr>
                <w:rStyle w:val="span"/>
                <w:rFonts w:ascii="Century Gothic" w:eastAsia="Century Gothic" w:hAnsi="Century Gothic" w:cs="Century Gothic"/>
                <w:color w:val="2A2A2A"/>
                <w:sz w:val="18"/>
                <w:szCs w:val="18"/>
              </w:rPr>
              <w:t xml:space="preserve"> | </w:t>
            </w:r>
            <w:r>
              <w:rPr>
                <w:rStyle w:val="documentskn-mlb1experiencejobdates"/>
                <w:rFonts w:ascii="Century Gothic" w:eastAsia="Century Gothic" w:hAnsi="Century Gothic" w:cs="Century Gothic"/>
                <w:color w:val="2A2A2A"/>
                <w:sz w:val="18"/>
                <w:szCs w:val="18"/>
              </w:rPr>
              <w:t>06/1997</w:t>
            </w:r>
            <w:r>
              <w:rPr>
                <w:rStyle w:val="span"/>
                <w:rFonts w:ascii="Century Gothic" w:eastAsia="Century Gothic" w:hAnsi="Century Gothic" w:cs="Century Gothic"/>
                <w:color w:val="2A2A2A"/>
                <w:sz w:val="18"/>
                <w:szCs w:val="18"/>
              </w:rPr>
              <w:t xml:space="preserve"> to </w:t>
            </w:r>
            <w:r>
              <w:rPr>
                <w:rStyle w:val="documentskn-mlb1experiencejobdates"/>
                <w:rFonts w:ascii="Century Gothic" w:eastAsia="Century Gothic" w:hAnsi="Century Gothic" w:cs="Century Gothic"/>
                <w:color w:val="2A2A2A"/>
                <w:sz w:val="18"/>
                <w:szCs w:val="18"/>
              </w:rPr>
              <w:t>01/1998</w:t>
            </w:r>
          </w:p>
          <w:p w14:paraId="7146182B" w14:textId="77777777" w:rsidR="005A2137" w:rsidRDefault="00000000">
            <w:pPr>
              <w:pStyle w:val="documentskn-mlb1paddedline"/>
              <w:ind w:left="320" w:right="300"/>
              <w:rPr>
                <w:rStyle w:val="documentskn-mlb1parentContainersectionparagraphWrapper"/>
                <w:rFonts w:ascii="Century Gothic" w:eastAsia="Century Gothic" w:hAnsi="Century Gothic" w:cs="Century Gothic"/>
                <w:sz w:val="18"/>
                <w:szCs w:val="18"/>
              </w:rPr>
            </w:pPr>
            <w:r>
              <w:rPr>
                <w:rStyle w:val="documentskn-mlb1companyname"/>
                <w:rFonts w:ascii="Century Gothic" w:eastAsia="Century Gothic" w:hAnsi="Century Gothic" w:cs="Century Gothic"/>
                <w:color w:val="2A2A2A"/>
                <w:sz w:val="18"/>
                <w:szCs w:val="18"/>
              </w:rPr>
              <w:t>Honeywell</w:t>
            </w:r>
            <w:r>
              <w:rPr>
                <w:rStyle w:val="span"/>
                <w:rFonts w:ascii="Century Gothic" w:eastAsia="Century Gothic" w:hAnsi="Century Gothic" w:cs="Century Gothic"/>
                <w:color w:val="2A2A2A"/>
                <w:sz w:val="18"/>
                <w:szCs w:val="18"/>
              </w:rPr>
              <w:t xml:space="preserve"> - </w:t>
            </w:r>
            <w:r>
              <w:rPr>
                <w:rStyle w:val="documentskn-mlb1jobcity"/>
                <w:rFonts w:ascii="Century Gothic" w:eastAsia="Century Gothic" w:hAnsi="Century Gothic" w:cs="Century Gothic"/>
                <w:color w:val="2A2A2A"/>
                <w:sz w:val="18"/>
                <w:szCs w:val="18"/>
              </w:rPr>
              <w:t>Minneapolis</w:t>
            </w:r>
            <w:r>
              <w:rPr>
                <w:rStyle w:val="span"/>
                <w:rFonts w:ascii="Century Gothic" w:eastAsia="Century Gothic" w:hAnsi="Century Gothic" w:cs="Century Gothic"/>
                <w:color w:val="2A2A2A"/>
                <w:sz w:val="18"/>
                <w:szCs w:val="18"/>
              </w:rPr>
              <w:t xml:space="preserve">, </w:t>
            </w:r>
            <w:r>
              <w:rPr>
                <w:rStyle w:val="documentskn-mlb1jobstate"/>
                <w:rFonts w:ascii="Century Gothic" w:eastAsia="Century Gothic" w:hAnsi="Century Gothic" w:cs="Century Gothic"/>
                <w:color w:val="2A2A2A"/>
                <w:sz w:val="18"/>
                <w:szCs w:val="18"/>
              </w:rPr>
              <w:t>MN</w:t>
            </w:r>
          </w:p>
        </w:tc>
      </w:tr>
    </w:tbl>
    <w:p w14:paraId="6BFFB29B" w14:textId="77777777" w:rsidR="005A2137" w:rsidRDefault="00000000">
      <w:pPr>
        <w:pStyle w:val="gap-btn-hidden"/>
        <w:shd w:val="clear" w:color="auto" w:fill="FFFFFF"/>
        <w:spacing w:before="100"/>
        <w:rPr>
          <w:rFonts w:ascii="Century Gothic" w:eastAsia="Century Gothic" w:hAnsi="Century Gothic" w:cs="Century Gothic"/>
          <w:color w:val="2A2A2A"/>
          <w:sz w:val="18"/>
          <w:szCs w:val="18"/>
        </w:rPr>
      </w:pPr>
      <w:r>
        <w:rPr>
          <w:rFonts w:ascii="Century Gothic" w:eastAsia="Century Gothic" w:hAnsi="Century Gothic" w:cs="Century Gothic"/>
          <w:color w:val="2A2A2A"/>
          <w:sz w:val="18"/>
          <w:szCs w:val="18"/>
        </w:rPr>
        <w:lastRenderedPageBreak/>
        <w:t> </w:t>
      </w:r>
    </w:p>
    <w:p w14:paraId="4B73DA3F" w14:textId="77777777" w:rsidR="005A2137" w:rsidRDefault="00000000">
      <w:pPr>
        <w:pStyle w:val="documentskn-mlb1parentContainerscspdiv"/>
        <w:shd w:val="clear" w:color="auto" w:fill="FFFFFF"/>
        <w:rPr>
          <w:rFonts w:ascii="Century Gothic" w:eastAsia="Century Gothic" w:hAnsi="Century Gothic" w:cs="Century Gothic"/>
          <w:color w:val="2A2A2A"/>
        </w:rPr>
      </w:pPr>
      <w:r>
        <w:rPr>
          <w:rFonts w:ascii="Century Gothic" w:eastAsia="Century Gothic" w:hAnsi="Century Gothic" w:cs="Century Gothic"/>
          <w:color w:val="2A2A2A"/>
        </w:rPr>
        <w:t> </w:t>
      </w:r>
    </w:p>
    <w:tbl>
      <w:tblPr>
        <w:tblStyle w:val="documentskn-mlb1parentContainersectiontable"/>
        <w:tblW w:w="0" w:type="auto"/>
        <w:tblCellSpacing w:w="0" w:type="dxa"/>
        <w:shd w:val="clear" w:color="auto" w:fill="FFFFFF"/>
        <w:tblLayout w:type="fixed"/>
        <w:tblCellMar>
          <w:left w:w="0" w:type="dxa"/>
          <w:right w:w="0" w:type="dxa"/>
        </w:tblCellMar>
        <w:tblLook w:val="05E0" w:firstRow="1" w:lastRow="1" w:firstColumn="1" w:lastColumn="1" w:noHBand="0" w:noVBand="1"/>
      </w:tblPr>
      <w:tblGrid>
        <w:gridCol w:w="3000"/>
        <w:gridCol w:w="8800"/>
      </w:tblGrid>
      <w:tr w:rsidR="005A2137" w14:paraId="028F79C5" w14:textId="77777777">
        <w:trPr>
          <w:tblCellSpacing w:w="0" w:type="dxa"/>
        </w:trPr>
        <w:tc>
          <w:tcPr>
            <w:tcW w:w="3000" w:type="dxa"/>
            <w:tcMar>
              <w:top w:w="0" w:type="dxa"/>
              <w:left w:w="0" w:type="dxa"/>
              <w:bottom w:w="0" w:type="dxa"/>
              <w:right w:w="0" w:type="dxa"/>
            </w:tcMar>
            <w:hideMark/>
          </w:tcPr>
          <w:p w14:paraId="36887921" w14:textId="77777777" w:rsidR="005A2137" w:rsidRDefault="00000000">
            <w:pPr>
              <w:pStyle w:val="documentskn-mlb1parentContainersectionheadingsectiontitle"/>
              <w:spacing w:line="300" w:lineRule="atLeast"/>
              <w:ind w:left="300" w:right="200"/>
              <w:jc w:val="right"/>
              <w:rPr>
                <w:rStyle w:val="documentskn-mlb1parentContainersectionheading"/>
                <w:rFonts w:ascii="Century Gothic" w:eastAsia="Century Gothic" w:hAnsi="Century Gothic" w:cs="Century Gothic"/>
                <w:caps/>
                <w:color w:val="4585DD"/>
              </w:rPr>
            </w:pPr>
            <w:r>
              <w:rPr>
                <w:rStyle w:val="documentskn-mlb1parentContainersectionheading"/>
                <w:rFonts w:ascii="Century Gothic" w:eastAsia="Century Gothic" w:hAnsi="Century Gothic" w:cs="Century Gothic"/>
                <w:caps/>
                <w:color w:val="4585DD"/>
              </w:rPr>
              <w:t>Education</w:t>
            </w:r>
          </w:p>
        </w:tc>
        <w:tc>
          <w:tcPr>
            <w:tcW w:w="8800" w:type="dxa"/>
            <w:tcBorders>
              <w:left w:val="single" w:sz="8" w:space="0" w:color="DADADA"/>
            </w:tcBorders>
            <w:tcMar>
              <w:top w:w="0" w:type="dxa"/>
              <w:left w:w="0" w:type="dxa"/>
              <w:bottom w:w="0" w:type="dxa"/>
              <w:right w:w="0" w:type="dxa"/>
            </w:tcMar>
            <w:hideMark/>
          </w:tcPr>
          <w:p w14:paraId="2C9BC374" w14:textId="77777777" w:rsidR="005A2137" w:rsidRDefault="00000000">
            <w:pPr>
              <w:pStyle w:val="documentskn-mlb1educationsinglecolumnpaddedlinenth-child1"/>
              <w:pBdr>
                <w:left w:val="none" w:sz="0" w:space="16" w:color="auto"/>
                <w:right w:val="none" w:sz="0" w:space="15" w:color="auto"/>
              </w:pBdr>
              <w:ind w:left="320" w:right="300"/>
              <w:rPr>
                <w:rStyle w:val="documentskn-mlb1parentContainersectionparagraphWrapper"/>
                <w:rFonts w:ascii="Century Gothic" w:eastAsia="Century Gothic" w:hAnsi="Century Gothic" w:cs="Century Gothic"/>
                <w:sz w:val="18"/>
                <w:szCs w:val="18"/>
              </w:rPr>
            </w:pPr>
            <w:r>
              <w:rPr>
                <w:rStyle w:val="documentskn-mlb1txtBold"/>
                <w:rFonts w:ascii="Century Gothic" w:eastAsia="Century Gothic" w:hAnsi="Century Gothic" w:cs="Century Gothic"/>
                <w:color w:val="2A2A2A"/>
                <w:sz w:val="18"/>
                <w:szCs w:val="18"/>
              </w:rPr>
              <w:t>University of Wisconsin - Eau Claire</w:t>
            </w:r>
            <w:r>
              <w:rPr>
                <w:rStyle w:val="documentskn-mlb1parentContainersectionparagraphWrapper"/>
                <w:rFonts w:ascii="Century Gothic" w:eastAsia="Century Gothic" w:hAnsi="Century Gothic" w:cs="Century Gothic"/>
                <w:sz w:val="18"/>
                <w:szCs w:val="18"/>
              </w:rPr>
              <w:t xml:space="preserve"> </w:t>
            </w:r>
            <w:r>
              <w:rPr>
                <w:rStyle w:val="span"/>
                <w:rFonts w:ascii="Century Gothic" w:eastAsia="Century Gothic" w:hAnsi="Century Gothic" w:cs="Century Gothic"/>
                <w:color w:val="2A2A2A"/>
                <w:sz w:val="18"/>
                <w:szCs w:val="18"/>
              </w:rPr>
              <w:t xml:space="preserve">- </w:t>
            </w:r>
            <w:r>
              <w:rPr>
                <w:rStyle w:val="documentskn-mlb1jobcity"/>
                <w:rFonts w:ascii="Century Gothic" w:eastAsia="Century Gothic" w:hAnsi="Century Gothic" w:cs="Century Gothic"/>
                <w:color w:val="2A2A2A"/>
                <w:sz w:val="18"/>
                <w:szCs w:val="18"/>
              </w:rPr>
              <w:t>Eau Claire</w:t>
            </w:r>
            <w:r>
              <w:rPr>
                <w:rStyle w:val="span"/>
                <w:rFonts w:ascii="Century Gothic" w:eastAsia="Century Gothic" w:hAnsi="Century Gothic" w:cs="Century Gothic"/>
                <w:color w:val="2A2A2A"/>
                <w:sz w:val="18"/>
                <w:szCs w:val="18"/>
              </w:rPr>
              <w:t xml:space="preserve">, </w:t>
            </w:r>
            <w:r>
              <w:rPr>
                <w:rStyle w:val="documentskn-mlb1jobstate"/>
                <w:rFonts w:ascii="Century Gothic" w:eastAsia="Century Gothic" w:hAnsi="Century Gothic" w:cs="Century Gothic"/>
                <w:color w:val="2A2A2A"/>
                <w:sz w:val="18"/>
                <w:szCs w:val="18"/>
              </w:rPr>
              <w:t>WI</w:t>
            </w:r>
            <w:r>
              <w:rPr>
                <w:rStyle w:val="documentskn-mlb1parentContainersectionparagraphWrapper"/>
                <w:rFonts w:ascii="Century Gothic" w:eastAsia="Century Gothic" w:hAnsi="Century Gothic" w:cs="Century Gothic"/>
                <w:sz w:val="18"/>
                <w:szCs w:val="18"/>
              </w:rPr>
              <w:t xml:space="preserve"> </w:t>
            </w:r>
          </w:p>
          <w:p w14:paraId="6EA5F229" w14:textId="77777777" w:rsidR="005A2137" w:rsidRDefault="00000000">
            <w:pPr>
              <w:pStyle w:val="documentskn-mlb1paddedline"/>
              <w:ind w:left="320" w:right="300"/>
              <w:rPr>
                <w:rStyle w:val="documentskn-mlb1parentContainersectionparagraphWrapper"/>
                <w:rFonts w:ascii="Century Gothic" w:eastAsia="Century Gothic" w:hAnsi="Century Gothic" w:cs="Century Gothic"/>
                <w:sz w:val="18"/>
                <w:szCs w:val="18"/>
              </w:rPr>
            </w:pPr>
            <w:r>
              <w:rPr>
                <w:rStyle w:val="documentskn-mlb1txtBold"/>
                <w:rFonts w:ascii="Century Gothic" w:eastAsia="Century Gothic" w:hAnsi="Century Gothic" w:cs="Century Gothic"/>
                <w:color w:val="2A2A2A"/>
                <w:sz w:val="18"/>
                <w:szCs w:val="18"/>
              </w:rPr>
              <w:t>Bachelor of Arts</w:t>
            </w:r>
          </w:p>
          <w:p w14:paraId="6F47F17F" w14:textId="77777777" w:rsidR="005A2137" w:rsidRDefault="00000000">
            <w:pPr>
              <w:pStyle w:val="documentskn-mlb1paddedline"/>
              <w:ind w:left="320" w:right="300"/>
              <w:rPr>
                <w:rStyle w:val="documentskn-mlb1parentContainersectionparagraphWrapper"/>
                <w:rFonts w:ascii="Century Gothic" w:eastAsia="Century Gothic" w:hAnsi="Century Gothic" w:cs="Century Gothic"/>
                <w:sz w:val="18"/>
                <w:szCs w:val="18"/>
              </w:rPr>
            </w:pPr>
            <w:r>
              <w:rPr>
                <w:rStyle w:val="span"/>
                <w:rFonts w:ascii="Century Gothic" w:eastAsia="Century Gothic" w:hAnsi="Century Gothic" w:cs="Century Gothic"/>
                <w:color w:val="2A2A2A"/>
                <w:sz w:val="18"/>
                <w:szCs w:val="18"/>
              </w:rPr>
              <w:t xml:space="preserve">Management Information Systems, </w:t>
            </w:r>
            <w:r>
              <w:rPr>
                <w:rStyle w:val="span"/>
                <w:rFonts w:ascii="Century Gothic" w:eastAsia="Century Gothic" w:hAnsi="Century Gothic" w:cs="Century Gothic"/>
                <w:b/>
                <w:bCs/>
                <w:color w:val="2A2A2A"/>
                <w:sz w:val="18"/>
                <w:szCs w:val="18"/>
              </w:rPr>
              <w:t>05/1998</w:t>
            </w:r>
          </w:p>
          <w:p w14:paraId="360896D7" w14:textId="77777777" w:rsidR="005A2137" w:rsidRDefault="00000000">
            <w:pPr>
              <w:pStyle w:val="documentskn-mlb1ulli"/>
              <w:numPr>
                <w:ilvl w:val="0"/>
                <w:numId w:val="9"/>
              </w:numPr>
              <w:ind w:left="1050" w:right="300" w:hanging="353"/>
              <w:rPr>
                <w:rStyle w:val="span"/>
                <w:rFonts w:ascii="Century Gothic" w:eastAsia="Century Gothic" w:hAnsi="Century Gothic" w:cs="Century Gothic"/>
                <w:color w:val="2A2A2A"/>
                <w:sz w:val="18"/>
                <w:szCs w:val="18"/>
              </w:rPr>
            </w:pPr>
            <w:r>
              <w:rPr>
                <w:rStyle w:val="span"/>
                <w:rFonts w:ascii="Century Gothic" w:eastAsia="Century Gothic" w:hAnsi="Century Gothic" w:cs="Century Gothic"/>
                <w:color w:val="2A2A2A"/>
                <w:sz w:val="18"/>
                <w:szCs w:val="18"/>
              </w:rPr>
              <w:t>Minor in Accounting</w:t>
            </w:r>
          </w:p>
        </w:tc>
      </w:tr>
    </w:tbl>
    <w:p w14:paraId="553F2EDE" w14:textId="77777777" w:rsidR="005A2137" w:rsidRDefault="00000000">
      <w:pPr>
        <w:pStyle w:val="gap-btn-hidden"/>
        <w:shd w:val="clear" w:color="auto" w:fill="FFFFFF"/>
        <w:rPr>
          <w:rFonts w:ascii="Century Gothic" w:eastAsia="Century Gothic" w:hAnsi="Century Gothic" w:cs="Century Gothic"/>
          <w:color w:val="2A2A2A"/>
          <w:sz w:val="18"/>
          <w:szCs w:val="18"/>
        </w:rPr>
      </w:pPr>
      <w:r>
        <w:rPr>
          <w:rFonts w:ascii="Century Gothic" w:eastAsia="Century Gothic" w:hAnsi="Century Gothic" w:cs="Century Gothic"/>
          <w:color w:val="2A2A2A"/>
          <w:sz w:val="18"/>
          <w:szCs w:val="18"/>
        </w:rPr>
        <w:t> </w:t>
      </w:r>
    </w:p>
    <w:p w14:paraId="73F5CC3F" w14:textId="77777777" w:rsidR="005A2137" w:rsidRDefault="00000000">
      <w:pPr>
        <w:pStyle w:val="documentskn-mlb1parentContainerscspdiv"/>
        <w:shd w:val="clear" w:color="auto" w:fill="FFFFFF"/>
        <w:rPr>
          <w:rFonts w:ascii="Century Gothic" w:eastAsia="Century Gothic" w:hAnsi="Century Gothic" w:cs="Century Gothic"/>
          <w:color w:val="2A2A2A"/>
        </w:rPr>
      </w:pPr>
      <w:r>
        <w:rPr>
          <w:rFonts w:ascii="Century Gothic" w:eastAsia="Century Gothic" w:hAnsi="Century Gothic" w:cs="Century Gothic"/>
          <w:color w:val="2A2A2A"/>
        </w:rPr>
        <w:t> </w:t>
      </w:r>
    </w:p>
    <w:tbl>
      <w:tblPr>
        <w:tblStyle w:val="documentskn-mlb1parentContainersectiontable"/>
        <w:tblW w:w="0" w:type="auto"/>
        <w:tblCellSpacing w:w="0" w:type="dxa"/>
        <w:shd w:val="clear" w:color="auto" w:fill="FFFFFF"/>
        <w:tblLayout w:type="fixed"/>
        <w:tblCellMar>
          <w:left w:w="0" w:type="dxa"/>
          <w:right w:w="0" w:type="dxa"/>
        </w:tblCellMar>
        <w:tblLook w:val="05E0" w:firstRow="1" w:lastRow="1" w:firstColumn="1" w:lastColumn="1" w:noHBand="0" w:noVBand="1"/>
      </w:tblPr>
      <w:tblGrid>
        <w:gridCol w:w="3000"/>
        <w:gridCol w:w="8800"/>
      </w:tblGrid>
      <w:tr w:rsidR="005A2137" w14:paraId="77932268" w14:textId="77777777">
        <w:trPr>
          <w:tblCellSpacing w:w="0" w:type="dxa"/>
        </w:trPr>
        <w:tc>
          <w:tcPr>
            <w:tcW w:w="3000" w:type="dxa"/>
            <w:tcMar>
              <w:top w:w="0" w:type="dxa"/>
              <w:left w:w="0" w:type="dxa"/>
              <w:bottom w:w="0" w:type="dxa"/>
              <w:right w:w="0" w:type="dxa"/>
            </w:tcMar>
            <w:hideMark/>
          </w:tcPr>
          <w:p w14:paraId="37A97650" w14:textId="77777777" w:rsidR="005A2137" w:rsidRDefault="00000000">
            <w:pPr>
              <w:pStyle w:val="documentskn-mlb1parentContainersectionheadingsectiontitle"/>
              <w:spacing w:line="300" w:lineRule="atLeast"/>
              <w:ind w:left="300" w:right="200"/>
              <w:jc w:val="right"/>
              <w:rPr>
                <w:rStyle w:val="documentskn-mlb1parentContainersectionheading"/>
                <w:rFonts w:ascii="Century Gothic" w:eastAsia="Century Gothic" w:hAnsi="Century Gothic" w:cs="Century Gothic"/>
                <w:caps/>
                <w:color w:val="4585DD"/>
              </w:rPr>
            </w:pPr>
            <w:r>
              <w:rPr>
                <w:rStyle w:val="documentskn-mlb1parentContainersectionheading"/>
                <w:rFonts w:ascii="Century Gothic" w:eastAsia="Century Gothic" w:hAnsi="Century Gothic" w:cs="Century Gothic"/>
                <w:caps/>
                <w:color w:val="4585DD"/>
              </w:rPr>
              <w:t>Certifications and Trainings</w:t>
            </w:r>
          </w:p>
        </w:tc>
        <w:tc>
          <w:tcPr>
            <w:tcW w:w="8800" w:type="dxa"/>
            <w:tcBorders>
              <w:left w:val="single" w:sz="8" w:space="0" w:color="DADADA"/>
            </w:tcBorders>
            <w:tcMar>
              <w:top w:w="0" w:type="dxa"/>
              <w:left w:w="0" w:type="dxa"/>
              <w:bottom w:w="0" w:type="dxa"/>
              <w:right w:w="0" w:type="dxa"/>
            </w:tcMar>
            <w:hideMark/>
          </w:tcPr>
          <w:p w14:paraId="7B2CA46A" w14:textId="77777777" w:rsidR="005A2137" w:rsidRDefault="00000000">
            <w:pPr>
              <w:pStyle w:val="documentskn-mlb1ulli"/>
              <w:numPr>
                <w:ilvl w:val="0"/>
                <w:numId w:val="10"/>
              </w:numPr>
              <w:pBdr>
                <w:left w:val="none" w:sz="0" w:space="16" w:color="auto"/>
                <w:right w:val="none" w:sz="0" w:space="15" w:color="auto"/>
              </w:pBdr>
              <w:ind w:left="690" w:right="300" w:hanging="353"/>
              <w:rPr>
                <w:rStyle w:val="documentskn-mlb1parentContainersectionparagraphWrapper"/>
                <w:rFonts w:ascii="Century Gothic" w:eastAsia="Century Gothic" w:hAnsi="Century Gothic" w:cs="Century Gothic"/>
                <w:sz w:val="18"/>
                <w:szCs w:val="18"/>
              </w:rPr>
            </w:pPr>
            <w:r>
              <w:rPr>
                <w:rStyle w:val="documentskn-mlb1parentContainersectionparagraphWrapper"/>
                <w:rFonts w:ascii="Century Gothic" w:eastAsia="Century Gothic" w:hAnsi="Century Gothic" w:cs="Century Gothic"/>
                <w:sz w:val="18"/>
                <w:szCs w:val="18"/>
              </w:rPr>
              <w:t>Certified Agile Leader 1 (CAL 1) | 09/2023</w:t>
            </w:r>
          </w:p>
          <w:p w14:paraId="7AAC700A" w14:textId="77777777" w:rsidR="005A2137" w:rsidRDefault="00000000">
            <w:pPr>
              <w:pStyle w:val="documentskn-mlb1ulli"/>
              <w:numPr>
                <w:ilvl w:val="0"/>
                <w:numId w:val="10"/>
              </w:numPr>
              <w:ind w:left="690" w:right="300" w:hanging="353"/>
              <w:rPr>
                <w:rStyle w:val="documentskn-mlb1parentContainersectionparagraphWrapper"/>
                <w:rFonts w:ascii="Century Gothic" w:eastAsia="Century Gothic" w:hAnsi="Century Gothic" w:cs="Century Gothic"/>
                <w:sz w:val="18"/>
                <w:szCs w:val="18"/>
              </w:rPr>
            </w:pPr>
            <w:r>
              <w:rPr>
                <w:rStyle w:val="documentskn-mlb1parentContainersectionparagraphWrapper"/>
                <w:rFonts w:ascii="Century Gothic" w:eastAsia="Century Gothic" w:hAnsi="Century Gothic" w:cs="Century Gothic"/>
                <w:sz w:val="18"/>
                <w:szCs w:val="18"/>
              </w:rPr>
              <w:t xml:space="preserve">Certified </w:t>
            </w:r>
            <w:proofErr w:type="spellStart"/>
            <w:r>
              <w:rPr>
                <w:rStyle w:val="documentskn-mlb1parentContainersectionparagraphWrapper"/>
                <w:rFonts w:ascii="Century Gothic" w:eastAsia="Century Gothic" w:hAnsi="Century Gothic" w:cs="Century Gothic"/>
                <w:sz w:val="18"/>
                <w:szCs w:val="18"/>
              </w:rPr>
              <w:t>SAFe</w:t>
            </w:r>
            <w:proofErr w:type="spellEnd"/>
            <w:r>
              <w:rPr>
                <w:rStyle w:val="documentskn-mlb1parentContainersectionparagraphWrapper"/>
                <w:rFonts w:ascii="Century Gothic" w:eastAsia="Century Gothic" w:hAnsi="Century Gothic" w:cs="Century Gothic"/>
                <w:sz w:val="18"/>
                <w:szCs w:val="18"/>
              </w:rPr>
              <w:t xml:space="preserve"> 6 Advanced Scrum Master (SASM) | 04/2023</w:t>
            </w:r>
          </w:p>
          <w:p w14:paraId="44532173" w14:textId="77777777" w:rsidR="005A2137" w:rsidRDefault="00000000">
            <w:pPr>
              <w:pStyle w:val="documentskn-mlb1ulli"/>
              <w:numPr>
                <w:ilvl w:val="0"/>
                <w:numId w:val="10"/>
              </w:numPr>
              <w:ind w:left="690" w:right="300" w:hanging="353"/>
              <w:rPr>
                <w:rStyle w:val="documentskn-mlb1parentContainersectionparagraphWrapper"/>
                <w:rFonts w:ascii="Century Gothic" w:eastAsia="Century Gothic" w:hAnsi="Century Gothic" w:cs="Century Gothic"/>
                <w:sz w:val="18"/>
                <w:szCs w:val="18"/>
              </w:rPr>
            </w:pPr>
            <w:r>
              <w:rPr>
                <w:rStyle w:val="documentskn-mlb1parentContainersectionparagraphWrapper"/>
                <w:rFonts w:ascii="Century Gothic" w:eastAsia="Century Gothic" w:hAnsi="Century Gothic" w:cs="Century Gothic"/>
                <w:sz w:val="18"/>
                <w:szCs w:val="18"/>
              </w:rPr>
              <w:t xml:space="preserve">Certified </w:t>
            </w:r>
            <w:proofErr w:type="spellStart"/>
            <w:r>
              <w:rPr>
                <w:rStyle w:val="documentskn-mlb1parentContainersectionparagraphWrapper"/>
                <w:rFonts w:ascii="Century Gothic" w:eastAsia="Century Gothic" w:hAnsi="Century Gothic" w:cs="Century Gothic"/>
                <w:sz w:val="18"/>
                <w:szCs w:val="18"/>
              </w:rPr>
              <w:t>SAFe</w:t>
            </w:r>
            <w:proofErr w:type="spellEnd"/>
            <w:r>
              <w:rPr>
                <w:rStyle w:val="documentskn-mlb1parentContainersectionparagraphWrapper"/>
                <w:rFonts w:ascii="Century Gothic" w:eastAsia="Century Gothic" w:hAnsi="Century Gothic" w:cs="Century Gothic"/>
                <w:sz w:val="18"/>
                <w:szCs w:val="18"/>
              </w:rPr>
              <w:t xml:space="preserve"> 6 Agilist (SA) | 04/2023</w:t>
            </w:r>
          </w:p>
          <w:p w14:paraId="44370F52" w14:textId="77777777" w:rsidR="005A2137" w:rsidRDefault="00000000">
            <w:pPr>
              <w:pStyle w:val="documentskn-mlb1ulli"/>
              <w:numPr>
                <w:ilvl w:val="0"/>
                <w:numId w:val="10"/>
              </w:numPr>
              <w:ind w:left="690" w:right="300" w:hanging="353"/>
              <w:rPr>
                <w:rStyle w:val="documentskn-mlb1parentContainersectionparagraphWrapper"/>
                <w:rFonts w:ascii="Century Gothic" w:eastAsia="Century Gothic" w:hAnsi="Century Gothic" w:cs="Century Gothic"/>
                <w:sz w:val="18"/>
                <w:szCs w:val="18"/>
              </w:rPr>
            </w:pPr>
            <w:r>
              <w:rPr>
                <w:rStyle w:val="documentskn-mlb1parentContainersectionparagraphWrapper"/>
                <w:rFonts w:ascii="Century Gothic" w:eastAsia="Century Gothic" w:hAnsi="Century Gothic" w:cs="Century Gothic"/>
                <w:sz w:val="18"/>
                <w:szCs w:val="18"/>
              </w:rPr>
              <w:t>Certified Scrum Professional - ScrumMaster (CSP-SM) | 03/2021</w:t>
            </w:r>
          </w:p>
          <w:p w14:paraId="0F538EC4" w14:textId="77777777" w:rsidR="005A2137" w:rsidRDefault="00000000">
            <w:pPr>
              <w:pStyle w:val="documentskn-mlb1ulli"/>
              <w:numPr>
                <w:ilvl w:val="0"/>
                <w:numId w:val="10"/>
              </w:numPr>
              <w:ind w:left="690" w:right="300" w:hanging="353"/>
              <w:rPr>
                <w:rStyle w:val="documentskn-mlb1parentContainersectionparagraphWrapper"/>
                <w:rFonts w:ascii="Century Gothic" w:eastAsia="Century Gothic" w:hAnsi="Century Gothic" w:cs="Century Gothic"/>
                <w:sz w:val="18"/>
                <w:szCs w:val="18"/>
              </w:rPr>
            </w:pPr>
            <w:r>
              <w:rPr>
                <w:rStyle w:val="documentskn-mlb1parentContainersectionparagraphWrapper"/>
                <w:rFonts w:ascii="Century Gothic" w:eastAsia="Century Gothic" w:hAnsi="Century Gothic" w:cs="Century Gothic"/>
                <w:sz w:val="18"/>
                <w:szCs w:val="18"/>
              </w:rPr>
              <w:t>Advanced Certified Scrum Product Owner (A-CSPO) | 03/2019</w:t>
            </w:r>
          </w:p>
          <w:p w14:paraId="13989DBE" w14:textId="77777777" w:rsidR="005A2137" w:rsidRDefault="00000000">
            <w:pPr>
              <w:pStyle w:val="documentskn-mlb1ulli"/>
              <w:numPr>
                <w:ilvl w:val="0"/>
                <w:numId w:val="10"/>
              </w:numPr>
              <w:ind w:left="690" w:right="300" w:hanging="353"/>
              <w:rPr>
                <w:rStyle w:val="documentskn-mlb1parentContainersectionparagraphWrapper"/>
                <w:rFonts w:ascii="Century Gothic" w:eastAsia="Century Gothic" w:hAnsi="Century Gothic" w:cs="Century Gothic"/>
                <w:sz w:val="18"/>
                <w:szCs w:val="18"/>
              </w:rPr>
            </w:pPr>
            <w:r>
              <w:rPr>
                <w:rStyle w:val="documentskn-mlb1parentContainersectionparagraphWrapper"/>
                <w:rFonts w:ascii="Century Gothic" w:eastAsia="Century Gothic" w:hAnsi="Century Gothic" w:cs="Century Gothic"/>
                <w:sz w:val="18"/>
                <w:szCs w:val="18"/>
              </w:rPr>
              <w:t xml:space="preserve">Certified </w:t>
            </w:r>
            <w:proofErr w:type="spellStart"/>
            <w:r>
              <w:rPr>
                <w:rStyle w:val="documentskn-mlb1parentContainersectionparagraphWrapper"/>
                <w:rFonts w:ascii="Century Gothic" w:eastAsia="Century Gothic" w:hAnsi="Century Gothic" w:cs="Century Gothic"/>
                <w:sz w:val="18"/>
                <w:szCs w:val="18"/>
              </w:rPr>
              <w:t>Scrum@Scale</w:t>
            </w:r>
            <w:proofErr w:type="spellEnd"/>
            <w:r>
              <w:rPr>
                <w:rStyle w:val="documentskn-mlb1parentContainersectionparagraphWrapper"/>
                <w:rFonts w:ascii="Century Gothic" w:eastAsia="Century Gothic" w:hAnsi="Century Gothic" w:cs="Century Gothic"/>
                <w:sz w:val="18"/>
                <w:szCs w:val="18"/>
              </w:rPr>
              <w:t xml:space="preserve"> Practitioner | 12/2018</w:t>
            </w:r>
          </w:p>
          <w:p w14:paraId="60E83FC3" w14:textId="77777777" w:rsidR="005A2137" w:rsidRDefault="00000000">
            <w:pPr>
              <w:pStyle w:val="documentskn-mlb1ulli"/>
              <w:numPr>
                <w:ilvl w:val="0"/>
                <w:numId w:val="10"/>
              </w:numPr>
              <w:ind w:left="690" w:right="300" w:hanging="353"/>
              <w:rPr>
                <w:rStyle w:val="documentskn-mlb1parentContainersectionparagraphWrapper"/>
                <w:rFonts w:ascii="Century Gothic" w:eastAsia="Century Gothic" w:hAnsi="Century Gothic" w:cs="Century Gothic"/>
                <w:sz w:val="18"/>
                <w:szCs w:val="18"/>
              </w:rPr>
            </w:pPr>
            <w:r>
              <w:rPr>
                <w:rStyle w:val="documentskn-mlb1parentContainersectionparagraphWrapper"/>
                <w:rFonts w:ascii="Century Gothic" w:eastAsia="Century Gothic" w:hAnsi="Century Gothic" w:cs="Century Gothic"/>
                <w:sz w:val="18"/>
                <w:szCs w:val="18"/>
              </w:rPr>
              <w:t>Trainer Immersion Program (TRIP) | 04/2021</w:t>
            </w:r>
          </w:p>
          <w:p w14:paraId="48E30F74" w14:textId="77777777" w:rsidR="005A2137" w:rsidRDefault="00000000">
            <w:pPr>
              <w:pStyle w:val="documentskn-mlb1ulli"/>
              <w:numPr>
                <w:ilvl w:val="0"/>
                <w:numId w:val="10"/>
              </w:numPr>
              <w:ind w:left="690" w:right="300" w:hanging="353"/>
              <w:rPr>
                <w:rStyle w:val="documentskn-mlb1parentContainersectionparagraphWrapper"/>
                <w:rFonts w:ascii="Century Gothic" w:eastAsia="Century Gothic" w:hAnsi="Century Gothic" w:cs="Century Gothic"/>
                <w:sz w:val="18"/>
                <w:szCs w:val="18"/>
              </w:rPr>
            </w:pPr>
            <w:r>
              <w:rPr>
                <w:rStyle w:val="documentskn-mlb1parentContainersectionparagraphWrapper"/>
                <w:rFonts w:ascii="Century Gothic" w:eastAsia="Century Gothic" w:hAnsi="Century Gothic" w:cs="Century Gothic"/>
                <w:sz w:val="18"/>
                <w:szCs w:val="18"/>
              </w:rPr>
              <w:t>Understanding Educational Objectives (EO) | 04/2021</w:t>
            </w:r>
          </w:p>
          <w:p w14:paraId="49D4B965" w14:textId="77777777" w:rsidR="005A2137" w:rsidRDefault="00000000">
            <w:pPr>
              <w:pStyle w:val="documentskn-mlb1ulli"/>
              <w:numPr>
                <w:ilvl w:val="0"/>
                <w:numId w:val="10"/>
              </w:numPr>
              <w:ind w:left="690" w:right="300" w:hanging="353"/>
              <w:rPr>
                <w:rStyle w:val="documentskn-mlb1parentContainersectionparagraphWrapper"/>
                <w:rFonts w:ascii="Century Gothic" w:eastAsia="Century Gothic" w:hAnsi="Century Gothic" w:cs="Century Gothic"/>
                <w:sz w:val="18"/>
                <w:szCs w:val="18"/>
              </w:rPr>
            </w:pPr>
            <w:r>
              <w:rPr>
                <w:rStyle w:val="documentskn-mlb1parentContainersectionparagraphWrapper"/>
                <w:rFonts w:ascii="Century Gothic" w:eastAsia="Century Gothic" w:hAnsi="Century Gothic" w:cs="Century Gothic"/>
                <w:sz w:val="18"/>
                <w:szCs w:val="18"/>
              </w:rPr>
              <w:t>Coaching Agile Teams Study &amp; Practice Group (with Lyssa Adkins) | 08/2021</w:t>
            </w:r>
          </w:p>
          <w:p w14:paraId="00D932E2" w14:textId="77777777" w:rsidR="005A2137" w:rsidRDefault="00000000">
            <w:pPr>
              <w:pStyle w:val="documentskn-mlb1ulli"/>
              <w:numPr>
                <w:ilvl w:val="0"/>
                <w:numId w:val="10"/>
              </w:numPr>
              <w:ind w:left="690" w:right="300" w:hanging="353"/>
              <w:rPr>
                <w:rStyle w:val="documentskn-mlb1parentContainersectionparagraphWrapper"/>
                <w:rFonts w:ascii="Century Gothic" w:eastAsia="Century Gothic" w:hAnsi="Century Gothic" w:cs="Century Gothic"/>
                <w:sz w:val="18"/>
                <w:szCs w:val="18"/>
              </w:rPr>
            </w:pPr>
            <w:r>
              <w:rPr>
                <w:rStyle w:val="documentskn-mlb1parentContainersectionparagraphWrapper"/>
                <w:rFonts w:ascii="Century Gothic" w:eastAsia="Century Gothic" w:hAnsi="Century Gothic" w:cs="Century Gothic"/>
                <w:sz w:val="18"/>
                <w:szCs w:val="18"/>
              </w:rPr>
              <w:t>Advanced Certified Scrum Master (A-CSM) | 11/2018</w:t>
            </w:r>
          </w:p>
          <w:p w14:paraId="2781BDC1" w14:textId="77777777" w:rsidR="005A2137" w:rsidRDefault="00000000">
            <w:pPr>
              <w:pStyle w:val="documentskn-mlb1ulli"/>
              <w:numPr>
                <w:ilvl w:val="0"/>
                <w:numId w:val="10"/>
              </w:numPr>
              <w:ind w:left="690" w:right="300" w:hanging="353"/>
              <w:rPr>
                <w:rStyle w:val="documentskn-mlb1parentContainersectionparagraphWrapper"/>
                <w:rFonts w:ascii="Century Gothic" w:eastAsia="Century Gothic" w:hAnsi="Century Gothic" w:cs="Century Gothic"/>
                <w:sz w:val="18"/>
                <w:szCs w:val="18"/>
              </w:rPr>
            </w:pPr>
            <w:r>
              <w:rPr>
                <w:rStyle w:val="documentskn-mlb1parentContainersectionparagraphWrapper"/>
                <w:rFonts w:ascii="Century Gothic" w:eastAsia="Century Gothic" w:hAnsi="Century Gothic" w:cs="Century Gothic"/>
                <w:sz w:val="18"/>
                <w:szCs w:val="18"/>
              </w:rPr>
              <w:t>Certified Scrum Product Owner (CSPO) | 07/2018</w:t>
            </w:r>
          </w:p>
          <w:p w14:paraId="37594AB0" w14:textId="77777777" w:rsidR="005A2137" w:rsidRDefault="00000000">
            <w:pPr>
              <w:pStyle w:val="documentskn-mlb1ulli"/>
              <w:numPr>
                <w:ilvl w:val="0"/>
                <w:numId w:val="10"/>
              </w:numPr>
              <w:ind w:left="690" w:right="300" w:hanging="353"/>
              <w:rPr>
                <w:rStyle w:val="documentskn-mlb1parentContainersectionparagraphWrapper"/>
                <w:rFonts w:ascii="Century Gothic" w:eastAsia="Century Gothic" w:hAnsi="Century Gothic" w:cs="Century Gothic"/>
                <w:sz w:val="18"/>
                <w:szCs w:val="18"/>
              </w:rPr>
            </w:pPr>
            <w:r>
              <w:rPr>
                <w:rStyle w:val="documentskn-mlb1parentContainersectionparagraphWrapper"/>
                <w:rFonts w:ascii="Century Gothic" w:eastAsia="Century Gothic" w:hAnsi="Century Gothic" w:cs="Century Gothic"/>
                <w:sz w:val="18"/>
                <w:szCs w:val="18"/>
              </w:rPr>
              <w:t>Certified Scrum Master (CSM) | 01/2018</w:t>
            </w:r>
          </w:p>
        </w:tc>
      </w:tr>
    </w:tbl>
    <w:p w14:paraId="629BD77B" w14:textId="77777777" w:rsidR="005A2137" w:rsidRDefault="005A2137">
      <w:pPr>
        <w:rPr>
          <w:rFonts w:ascii="Century Gothic" w:eastAsia="Century Gothic" w:hAnsi="Century Gothic" w:cs="Century Gothic"/>
          <w:color w:val="2A2A2A"/>
        </w:rPr>
      </w:pPr>
    </w:p>
    <w:sectPr w:rsidR="005A2137">
      <w:headerReference w:type="default" r:id="rId7"/>
      <w:footerReference w:type="default" r:id="rId8"/>
      <w:pgSz w:w="12240" w:h="15840"/>
      <w:pgMar w:top="220" w:right="220" w:bottom="220" w:left="2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18EC73" w14:textId="77777777" w:rsidR="00A76C3A" w:rsidRDefault="00A76C3A">
      <w:pPr>
        <w:spacing w:line="240" w:lineRule="auto"/>
      </w:pPr>
      <w:r>
        <w:separator/>
      </w:r>
    </w:p>
  </w:endnote>
  <w:endnote w:type="continuationSeparator" w:id="0">
    <w:p w14:paraId="4E78DB00" w14:textId="77777777" w:rsidR="00A76C3A" w:rsidRDefault="00A76C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embedRegular r:id="rId1" w:fontKey="{F55BA7FA-E2D2-468B-BBC9-7EB73006AB91}"/>
    <w:embedBold r:id="rId2" w:fontKey="{755C6132-2D77-4CCA-B44C-D3573DD22FAD}"/>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FC824C" w14:textId="77777777" w:rsidR="005A2137" w:rsidRDefault="00000000">
    <w:pPr>
      <w:spacing w:line="20" w:lineRule="auto"/>
    </w:pPr>
    <w:r>
      <w:rPr>
        <w:color w:val="FFFFFF"/>
        <w:sz w:val="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EC7F85" w14:textId="77777777" w:rsidR="00A76C3A" w:rsidRDefault="00A76C3A">
      <w:pPr>
        <w:spacing w:line="240" w:lineRule="auto"/>
      </w:pPr>
      <w:r>
        <w:separator/>
      </w:r>
    </w:p>
  </w:footnote>
  <w:footnote w:type="continuationSeparator" w:id="0">
    <w:p w14:paraId="36F64809" w14:textId="77777777" w:rsidR="00A76C3A" w:rsidRDefault="00A76C3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EEFEFE" w14:textId="77777777" w:rsidR="005A2137" w:rsidRDefault="00000000">
    <w:pPr>
      <w:spacing w:line="20" w:lineRule="auto"/>
    </w:pPr>
    <w:r>
      <w:rPr>
        <w:color w:val="FFFFFF"/>
        <w:sz w:val="2"/>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00000001"/>
    <w:lvl w:ilvl="0" w:tplc="0AD29DCE">
      <w:start w:val="1"/>
      <w:numFmt w:val="bullet"/>
      <w:lvlText w:val=""/>
      <w:lvlJc w:val="left"/>
      <w:pPr>
        <w:ind w:left="720" w:hanging="360"/>
      </w:pPr>
      <w:rPr>
        <w:rFonts w:ascii="Symbol" w:hAnsi="Symbol"/>
      </w:rPr>
    </w:lvl>
    <w:lvl w:ilvl="1" w:tplc="6D06D780">
      <w:start w:val="1"/>
      <w:numFmt w:val="bullet"/>
      <w:lvlText w:val="o"/>
      <w:lvlJc w:val="left"/>
      <w:pPr>
        <w:tabs>
          <w:tab w:val="num" w:pos="1440"/>
        </w:tabs>
        <w:ind w:left="1440" w:hanging="360"/>
      </w:pPr>
      <w:rPr>
        <w:rFonts w:ascii="Courier New" w:hAnsi="Courier New"/>
      </w:rPr>
    </w:lvl>
    <w:lvl w:ilvl="2" w:tplc="035C198C">
      <w:start w:val="1"/>
      <w:numFmt w:val="bullet"/>
      <w:lvlText w:val=""/>
      <w:lvlJc w:val="left"/>
      <w:pPr>
        <w:tabs>
          <w:tab w:val="num" w:pos="2160"/>
        </w:tabs>
        <w:ind w:left="2160" w:hanging="360"/>
      </w:pPr>
      <w:rPr>
        <w:rFonts w:ascii="Wingdings" w:hAnsi="Wingdings"/>
      </w:rPr>
    </w:lvl>
    <w:lvl w:ilvl="3" w:tplc="6CFEBDCC">
      <w:start w:val="1"/>
      <w:numFmt w:val="bullet"/>
      <w:lvlText w:val=""/>
      <w:lvlJc w:val="left"/>
      <w:pPr>
        <w:tabs>
          <w:tab w:val="num" w:pos="2880"/>
        </w:tabs>
        <w:ind w:left="2880" w:hanging="360"/>
      </w:pPr>
      <w:rPr>
        <w:rFonts w:ascii="Symbol" w:hAnsi="Symbol"/>
      </w:rPr>
    </w:lvl>
    <w:lvl w:ilvl="4" w:tplc="B7A8344E">
      <w:start w:val="1"/>
      <w:numFmt w:val="bullet"/>
      <w:lvlText w:val="o"/>
      <w:lvlJc w:val="left"/>
      <w:pPr>
        <w:tabs>
          <w:tab w:val="num" w:pos="3600"/>
        </w:tabs>
        <w:ind w:left="3600" w:hanging="360"/>
      </w:pPr>
      <w:rPr>
        <w:rFonts w:ascii="Courier New" w:hAnsi="Courier New"/>
      </w:rPr>
    </w:lvl>
    <w:lvl w:ilvl="5" w:tplc="E72AFB4A">
      <w:start w:val="1"/>
      <w:numFmt w:val="bullet"/>
      <w:lvlText w:val=""/>
      <w:lvlJc w:val="left"/>
      <w:pPr>
        <w:tabs>
          <w:tab w:val="num" w:pos="4320"/>
        </w:tabs>
        <w:ind w:left="4320" w:hanging="360"/>
      </w:pPr>
      <w:rPr>
        <w:rFonts w:ascii="Wingdings" w:hAnsi="Wingdings"/>
      </w:rPr>
    </w:lvl>
    <w:lvl w:ilvl="6" w:tplc="FB8A6290">
      <w:start w:val="1"/>
      <w:numFmt w:val="bullet"/>
      <w:lvlText w:val=""/>
      <w:lvlJc w:val="left"/>
      <w:pPr>
        <w:tabs>
          <w:tab w:val="num" w:pos="5040"/>
        </w:tabs>
        <w:ind w:left="5040" w:hanging="360"/>
      </w:pPr>
      <w:rPr>
        <w:rFonts w:ascii="Symbol" w:hAnsi="Symbol"/>
      </w:rPr>
    </w:lvl>
    <w:lvl w:ilvl="7" w:tplc="B15CA2E2">
      <w:start w:val="1"/>
      <w:numFmt w:val="bullet"/>
      <w:lvlText w:val="o"/>
      <w:lvlJc w:val="left"/>
      <w:pPr>
        <w:tabs>
          <w:tab w:val="num" w:pos="5760"/>
        </w:tabs>
        <w:ind w:left="5760" w:hanging="360"/>
      </w:pPr>
      <w:rPr>
        <w:rFonts w:ascii="Courier New" w:hAnsi="Courier New"/>
      </w:rPr>
    </w:lvl>
    <w:lvl w:ilvl="8" w:tplc="2ED06E84">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3B6E666E">
      <w:start w:val="1"/>
      <w:numFmt w:val="bullet"/>
      <w:lvlText w:val=""/>
      <w:lvlJc w:val="left"/>
      <w:pPr>
        <w:ind w:left="720" w:hanging="360"/>
      </w:pPr>
      <w:rPr>
        <w:rFonts w:ascii="Symbol" w:hAnsi="Symbol"/>
      </w:rPr>
    </w:lvl>
    <w:lvl w:ilvl="1" w:tplc="E92CF58A">
      <w:start w:val="1"/>
      <w:numFmt w:val="bullet"/>
      <w:lvlText w:val="o"/>
      <w:lvlJc w:val="left"/>
      <w:pPr>
        <w:tabs>
          <w:tab w:val="num" w:pos="1440"/>
        </w:tabs>
        <w:ind w:left="1440" w:hanging="360"/>
      </w:pPr>
      <w:rPr>
        <w:rFonts w:ascii="Courier New" w:hAnsi="Courier New"/>
      </w:rPr>
    </w:lvl>
    <w:lvl w:ilvl="2" w:tplc="6AC8EF30">
      <w:start w:val="1"/>
      <w:numFmt w:val="bullet"/>
      <w:lvlText w:val=""/>
      <w:lvlJc w:val="left"/>
      <w:pPr>
        <w:tabs>
          <w:tab w:val="num" w:pos="2160"/>
        </w:tabs>
        <w:ind w:left="2160" w:hanging="360"/>
      </w:pPr>
      <w:rPr>
        <w:rFonts w:ascii="Wingdings" w:hAnsi="Wingdings"/>
      </w:rPr>
    </w:lvl>
    <w:lvl w:ilvl="3" w:tplc="8AB0FBA4">
      <w:start w:val="1"/>
      <w:numFmt w:val="bullet"/>
      <w:lvlText w:val=""/>
      <w:lvlJc w:val="left"/>
      <w:pPr>
        <w:tabs>
          <w:tab w:val="num" w:pos="2880"/>
        </w:tabs>
        <w:ind w:left="2880" w:hanging="360"/>
      </w:pPr>
      <w:rPr>
        <w:rFonts w:ascii="Symbol" w:hAnsi="Symbol"/>
      </w:rPr>
    </w:lvl>
    <w:lvl w:ilvl="4" w:tplc="572C8B96">
      <w:start w:val="1"/>
      <w:numFmt w:val="bullet"/>
      <w:lvlText w:val="o"/>
      <w:lvlJc w:val="left"/>
      <w:pPr>
        <w:tabs>
          <w:tab w:val="num" w:pos="3600"/>
        </w:tabs>
        <w:ind w:left="3600" w:hanging="360"/>
      </w:pPr>
      <w:rPr>
        <w:rFonts w:ascii="Courier New" w:hAnsi="Courier New"/>
      </w:rPr>
    </w:lvl>
    <w:lvl w:ilvl="5" w:tplc="59B4DE42">
      <w:start w:val="1"/>
      <w:numFmt w:val="bullet"/>
      <w:lvlText w:val=""/>
      <w:lvlJc w:val="left"/>
      <w:pPr>
        <w:tabs>
          <w:tab w:val="num" w:pos="4320"/>
        </w:tabs>
        <w:ind w:left="4320" w:hanging="360"/>
      </w:pPr>
      <w:rPr>
        <w:rFonts w:ascii="Wingdings" w:hAnsi="Wingdings"/>
      </w:rPr>
    </w:lvl>
    <w:lvl w:ilvl="6" w:tplc="3B1CF6A4">
      <w:start w:val="1"/>
      <w:numFmt w:val="bullet"/>
      <w:lvlText w:val=""/>
      <w:lvlJc w:val="left"/>
      <w:pPr>
        <w:tabs>
          <w:tab w:val="num" w:pos="5040"/>
        </w:tabs>
        <w:ind w:left="5040" w:hanging="360"/>
      </w:pPr>
      <w:rPr>
        <w:rFonts w:ascii="Symbol" w:hAnsi="Symbol"/>
      </w:rPr>
    </w:lvl>
    <w:lvl w:ilvl="7" w:tplc="B25E72AA">
      <w:start w:val="1"/>
      <w:numFmt w:val="bullet"/>
      <w:lvlText w:val="o"/>
      <w:lvlJc w:val="left"/>
      <w:pPr>
        <w:tabs>
          <w:tab w:val="num" w:pos="5760"/>
        </w:tabs>
        <w:ind w:left="5760" w:hanging="360"/>
      </w:pPr>
      <w:rPr>
        <w:rFonts w:ascii="Courier New" w:hAnsi="Courier New"/>
      </w:rPr>
    </w:lvl>
    <w:lvl w:ilvl="8" w:tplc="45A65974">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hybridMultilevel"/>
    <w:tmpl w:val="00000003"/>
    <w:lvl w:ilvl="0" w:tplc="7372620E">
      <w:start w:val="1"/>
      <w:numFmt w:val="bullet"/>
      <w:lvlText w:val=""/>
      <w:lvlJc w:val="left"/>
      <w:pPr>
        <w:ind w:left="720" w:hanging="360"/>
      </w:pPr>
      <w:rPr>
        <w:rFonts w:ascii="Symbol" w:hAnsi="Symbol"/>
      </w:rPr>
    </w:lvl>
    <w:lvl w:ilvl="1" w:tplc="332A5C02">
      <w:start w:val="1"/>
      <w:numFmt w:val="bullet"/>
      <w:lvlText w:val="o"/>
      <w:lvlJc w:val="left"/>
      <w:pPr>
        <w:tabs>
          <w:tab w:val="num" w:pos="1440"/>
        </w:tabs>
        <w:ind w:left="1440" w:hanging="360"/>
      </w:pPr>
      <w:rPr>
        <w:rFonts w:ascii="Courier New" w:hAnsi="Courier New"/>
      </w:rPr>
    </w:lvl>
    <w:lvl w:ilvl="2" w:tplc="0E02E022">
      <w:start w:val="1"/>
      <w:numFmt w:val="bullet"/>
      <w:lvlText w:val=""/>
      <w:lvlJc w:val="left"/>
      <w:pPr>
        <w:tabs>
          <w:tab w:val="num" w:pos="2160"/>
        </w:tabs>
        <w:ind w:left="2160" w:hanging="360"/>
      </w:pPr>
      <w:rPr>
        <w:rFonts w:ascii="Wingdings" w:hAnsi="Wingdings"/>
      </w:rPr>
    </w:lvl>
    <w:lvl w:ilvl="3" w:tplc="1CA68D2C">
      <w:start w:val="1"/>
      <w:numFmt w:val="bullet"/>
      <w:lvlText w:val=""/>
      <w:lvlJc w:val="left"/>
      <w:pPr>
        <w:tabs>
          <w:tab w:val="num" w:pos="2880"/>
        </w:tabs>
        <w:ind w:left="2880" w:hanging="360"/>
      </w:pPr>
      <w:rPr>
        <w:rFonts w:ascii="Symbol" w:hAnsi="Symbol"/>
      </w:rPr>
    </w:lvl>
    <w:lvl w:ilvl="4" w:tplc="71EA9BCC">
      <w:start w:val="1"/>
      <w:numFmt w:val="bullet"/>
      <w:lvlText w:val="o"/>
      <w:lvlJc w:val="left"/>
      <w:pPr>
        <w:tabs>
          <w:tab w:val="num" w:pos="3600"/>
        </w:tabs>
        <w:ind w:left="3600" w:hanging="360"/>
      </w:pPr>
      <w:rPr>
        <w:rFonts w:ascii="Courier New" w:hAnsi="Courier New"/>
      </w:rPr>
    </w:lvl>
    <w:lvl w:ilvl="5" w:tplc="59963670">
      <w:start w:val="1"/>
      <w:numFmt w:val="bullet"/>
      <w:lvlText w:val=""/>
      <w:lvlJc w:val="left"/>
      <w:pPr>
        <w:tabs>
          <w:tab w:val="num" w:pos="4320"/>
        </w:tabs>
        <w:ind w:left="4320" w:hanging="360"/>
      </w:pPr>
      <w:rPr>
        <w:rFonts w:ascii="Wingdings" w:hAnsi="Wingdings"/>
      </w:rPr>
    </w:lvl>
    <w:lvl w:ilvl="6" w:tplc="B652F37A">
      <w:start w:val="1"/>
      <w:numFmt w:val="bullet"/>
      <w:lvlText w:val=""/>
      <w:lvlJc w:val="left"/>
      <w:pPr>
        <w:tabs>
          <w:tab w:val="num" w:pos="5040"/>
        </w:tabs>
        <w:ind w:left="5040" w:hanging="360"/>
      </w:pPr>
      <w:rPr>
        <w:rFonts w:ascii="Symbol" w:hAnsi="Symbol"/>
      </w:rPr>
    </w:lvl>
    <w:lvl w:ilvl="7" w:tplc="4C6C51AC">
      <w:start w:val="1"/>
      <w:numFmt w:val="bullet"/>
      <w:lvlText w:val="o"/>
      <w:lvlJc w:val="left"/>
      <w:pPr>
        <w:tabs>
          <w:tab w:val="num" w:pos="5760"/>
        </w:tabs>
        <w:ind w:left="5760" w:hanging="360"/>
      </w:pPr>
      <w:rPr>
        <w:rFonts w:ascii="Courier New" w:hAnsi="Courier New"/>
      </w:rPr>
    </w:lvl>
    <w:lvl w:ilvl="8" w:tplc="B4E2C59E">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hybridMultilevel"/>
    <w:tmpl w:val="00000004"/>
    <w:lvl w:ilvl="0" w:tplc="446AEADE">
      <w:start w:val="1"/>
      <w:numFmt w:val="bullet"/>
      <w:lvlText w:val=""/>
      <w:lvlJc w:val="left"/>
      <w:pPr>
        <w:ind w:left="720" w:hanging="360"/>
      </w:pPr>
      <w:rPr>
        <w:rFonts w:ascii="Symbol" w:hAnsi="Symbol"/>
      </w:rPr>
    </w:lvl>
    <w:lvl w:ilvl="1" w:tplc="C69C0500">
      <w:start w:val="1"/>
      <w:numFmt w:val="bullet"/>
      <w:lvlText w:val="o"/>
      <w:lvlJc w:val="left"/>
      <w:pPr>
        <w:tabs>
          <w:tab w:val="num" w:pos="1440"/>
        </w:tabs>
        <w:ind w:left="1440" w:hanging="360"/>
      </w:pPr>
      <w:rPr>
        <w:rFonts w:ascii="Courier New" w:hAnsi="Courier New"/>
      </w:rPr>
    </w:lvl>
    <w:lvl w:ilvl="2" w:tplc="1DAC9FF8">
      <w:start w:val="1"/>
      <w:numFmt w:val="bullet"/>
      <w:lvlText w:val=""/>
      <w:lvlJc w:val="left"/>
      <w:pPr>
        <w:tabs>
          <w:tab w:val="num" w:pos="2160"/>
        </w:tabs>
        <w:ind w:left="2160" w:hanging="360"/>
      </w:pPr>
      <w:rPr>
        <w:rFonts w:ascii="Wingdings" w:hAnsi="Wingdings"/>
      </w:rPr>
    </w:lvl>
    <w:lvl w:ilvl="3" w:tplc="829E4D0E">
      <w:start w:val="1"/>
      <w:numFmt w:val="bullet"/>
      <w:lvlText w:val=""/>
      <w:lvlJc w:val="left"/>
      <w:pPr>
        <w:tabs>
          <w:tab w:val="num" w:pos="2880"/>
        </w:tabs>
        <w:ind w:left="2880" w:hanging="360"/>
      </w:pPr>
      <w:rPr>
        <w:rFonts w:ascii="Symbol" w:hAnsi="Symbol"/>
      </w:rPr>
    </w:lvl>
    <w:lvl w:ilvl="4" w:tplc="A70611C4">
      <w:start w:val="1"/>
      <w:numFmt w:val="bullet"/>
      <w:lvlText w:val="o"/>
      <w:lvlJc w:val="left"/>
      <w:pPr>
        <w:tabs>
          <w:tab w:val="num" w:pos="3600"/>
        </w:tabs>
        <w:ind w:left="3600" w:hanging="360"/>
      </w:pPr>
      <w:rPr>
        <w:rFonts w:ascii="Courier New" w:hAnsi="Courier New"/>
      </w:rPr>
    </w:lvl>
    <w:lvl w:ilvl="5" w:tplc="01FC9CEA">
      <w:start w:val="1"/>
      <w:numFmt w:val="bullet"/>
      <w:lvlText w:val=""/>
      <w:lvlJc w:val="left"/>
      <w:pPr>
        <w:tabs>
          <w:tab w:val="num" w:pos="4320"/>
        </w:tabs>
        <w:ind w:left="4320" w:hanging="360"/>
      </w:pPr>
      <w:rPr>
        <w:rFonts w:ascii="Wingdings" w:hAnsi="Wingdings"/>
      </w:rPr>
    </w:lvl>
    <w:lvl w:ilvl="6" w:tplc="3B8E1386">
      <w:start w:val="1"/>
      <w:numFmt w:val="bullet"/>
      <w:lvlText w:val=""/>
      <w:lvlJc w:val="left"/>
      <w:pPr>
        <w:tabs>
          <w:tab w:val="num" w:pos="5040"/>
        </w:tabs>
        <w:ind w:left="5040" w:hanging="360"/>
      </w:pPr>
      <w:rPr>
        <w:rFonts w:ascii="Symbol" w:hAnsi="Symbol"/>
      </w:rPr>
    </w:lvl>
    <w:lvl w:ilvl="7" w:tplc="753E4866">
      <w:start w:val="1"/>
      <w:numFmt w:val="bullet"/>
      <w:lvlText w:val="o"/>
      <w:lvlJc w:val="left"/>
      <w:pPr>
        <w:tabs>
          <w:tab w:val="num" w:pos="5760"/>
        </w:tabs>
        <w:ind w:left="5760" w:hanging="360"/>
      </w:pPr>
      <w:rPr>
        <w:rFonts w:ascii="Courier New" w:hAnsi="Courier New"/>
      </w:rPr>
    </w:lvl>
    <w:lvl w:ilvl="8" w:tplc="C7D8593C">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hybridMultilevel"/>
    <w:tmpl w:val="00000005"/>
    <w:lvl w:ilvl="0" w:tplc="FEBAE288">
      <w:start w:val="1"/>
      <w:numFmt w:val="bullet"/>
      <w:lvlText w:val=""/>
      <w:lvlJc w:val="left"/>
      <w:pPr>
        <w:ind w:left="720" w:hanging="360"/>
      </w:pPr>
      <w:rPr>
        <w:rFonts w:ascii="Symbol" w:hAnsi="Symbol"/>
      </w:rPr>
    </w:lvl>
    <w:lvl w:ilvl="1" w:tplc="061CC2AC">
      <w:start w:val="1"/>
      <w:numFmt w:val="bullet"/>
      <w:lvlText w:val="o"/>
      <w:lvlJc w:val="left"/>
      <w:pPr>
        <w:tabs>
          <w:tab w:val="num" w:pos="1440"/>
        </w:tabs>
        <w:ind w:left="1440" w:hanging="360"/>
      </w:pPr>
      <w:rPr>
        <w:rFonts w:ascii="Courier New" w:hAnsi="Courier New"/>
      </w:rPr>
    </w:lvl>
    <w:lvl w:ilvl="2" w:tplc="DB28382A">
      <w:start w:val="1"/>
      <w:numFmt w:val="bullet"/>
      <w:lvlText w:val=""/>
      <w:lvlJc w:val="left"/>
      <w:pPr>
        <w:tabs>
          <w:tab w:val="num" w:pos="2160"/>
        </w:tabs>
        <w:ind w:left="2160" w:hanging="360"/>
      </w:pPr>
      <w:rPr>
        <w:rFonts w:ascii="Wingdings" w:hAnsi="Wingdings"/>
      </w:rPr>
    </w:lvl>
    <w:lvl w:ilvl="3" w:tplc="23AA8342">
      <w:start w:val="1"/>
      <w:numFmt w:val="bullet"/>
      <w:lvlText w:val=""/>
      <w:lvlJc w:val="left"/>
      <w:pPr>
        <w:tabs>
          <w:tab w:val="num" w:pos="2880"/>
        </w:tabs>
        <w:ind w:left="2880" w:hanging="360"/>
      </w:pPr>
      <w:rPr>
        <w:rFonts w:ascii="Symbol" w:hAnsi="Symbol"/>
      </w:rPr>
    </w:lvl>
    <w:lvl w:ilvl="4" w:tplc="D9ECF4EA">
      <w:start w:val="1"/>
      <w:numFmt w:val="bullet"/>
      <w:lvlText w:val="o"/>
      <w:lvlJc w:val="left"/>
      <w:pPr>
        <w:tabs>
          <w:tab w:val="num" w:pos="3600"/>
        </w:tabs>
        <w:ind w:left="3600" w:hanging="360"/>
      </w:pPr>
      <w:rPr>
        <w:rFonts w:ascii="Courier New" w:hAnsi="Courier New"/>
      </w:rPr>
    </w:lvl>
    <w:lvl w:ilvl="5" w:tplc="47CCAABE">
      <w:start w:val="1"/>
      <w:numFmt w:val="bullet"/>
      <w:lvlText w:val=""/>
      <w:lvlJc w:val="left"/>
      <w:pPr>
        <w:tabs>
          <w:tab w:val="num" w:pos="4320"/>
        </w:tabs>
        <w:ind w:left="4320" w:hanging="360"/>
      </w:pPr>
      <w:rPr>
        <w:rFonts w:ascii="Wingdings" w:hAnsi="Wingdings"/>
      </w:rPr>
    </w:lvl>
    <w:lvl w:ilvl="6" w:tplc="B4465CE8">
      <w:start w:val="1"/>
      <w:numFmt w:val="bullet"/>
      <w:lvlText w:val=""/>
      <w:lvlJc w:val="left"/>
      <w:pPr>
        <w:tabs>
          <w:tab w:val="num" w:pos="5040"/>
        </w:tabs>
        <w:ind w:left="5040" w:hanging="360"/>
      </w:pPr>
      <w:rPr>
        <w:rFonts w:ascii="Symbol" w:hAnsi="Symbol"/>
      </w:rPr>
    </w:lvl>
    <w:lvl w:ilvl="7" w:tplc="C614663C">
      <w:start w:val="1"/>
      <w:numFmt w:val="bullet"/>
      <w:lvlText w:val="o"/>
      <w:lvlJc w:val="left"/>
      <w:pPr>
        <w:tabs>
          <w:tab w:val="num" w:pos="5760"/>
        </w:tabs>
        <w:ind w:left="5760" w:hanging="360"/>
      </w:pPr>
      <w:rPr>
        <w:rFonts w:ascii="Courier New" w:hAnsi="Courier New"/>
      </w:rPr>
    </w:lvl>
    <w:lvl w:ilvl="8" w:tplc="A3163656">
      <w:start w:val="1"/>
      <w:numFmt w:val="bullet"/>
      <w:lvlText w:val=""/>
      <w:lvlJc w:val="left"/>
      <w:pPr>
        <w:tabs>
          <w:tab w:val="num" w:pos="6480"/>
        </w:tabs>
        <w:ind w:left="6480" w:hanging="360"/>
      </w:pPr>
      <w:rPr>
        <w:rFonts w:ascii="Wingdings" w:hAnsi="Wingdings"/>
      </w:rPr>
    </w:lvl>
  </w:abstractNum>
  <w:abstractNum w:abstractNumId="5" w15:restartNumberingAfterBreak="0">
    <w:nsid w:val="00000006"/>
    <w:multiLevelType w:val="hybridMultilevel"/>
    <w:tmpl w:val="00000006"/>
    <w:lvl w:ilvl="0" w:tplc="56A6785A">
      <w:start w:val="1"/>
      <w:numFmt w:val="bullet"/>
      <w:lvlText w:val=""/>
      <w:lvlJc w:val="left"/>
      <w:pPr>
        <w:ind w:left="720" w:hanging="360"/>
      </w:pPr>
      <w:rPr>
        <w:rFonts w:ascii="Symbol" w:hAnsi="Symbol"/>
      </w:rPr>
    </w:lvl>
    <w:lvl w:ilvl="1" w:tplc="9BEAE190">
      <w:start w:val="1"/>
      <w:numFmt w:val="bullet"/>
      <w:lvlText w:val="o"/>
      <w:lvlJc w:val="left"/>
      <w:pPr>
        <w:tabs>
          <w:tab w:val="num" w:pos="1440"/>
        </w:tabs>
        <w:ind w:left="1440" w:hanging="360"/>
      </w:pPr>
      <w:rPr>
        <w:rFonts w:ascii="Courier New" w:hAnsi="Courier New"/>
      </w:rPr>
    </w:lvl>
    <w:lvl w:ilvl="2" w:tplc="D682DC52">
      <w:start w:val="1"/>
      <w:numFmt w:val="bullet"/>
      <w:lvlText w:val=""/>
      <w:lvlJc w:val="left"/>
      <w:pPr>
        <w:tabs>
          <w:tab w:val="num" w:pos="2160"/>
        </w:tabs>
        <w:ind w:left="2160" w:hanging="360"/>
      </w:pPr>
      <w:rPr>
        <w:rFonts w:ascii="Wingdings" w:hAnsi="Wingdings"/>
      </w:rPr>
    </w:lvl>
    <w:lvl w:ilvl="3" w:tplc="BD284AE6">
      <w:start w:val="1"/>
      <w:numFmt w:val="bullet"/>
      <w:lvlText w:val=""/>
      <w:lvlJc w:val="left"/>
      <w:pPr>
        <w:tabs>
          <w:tab w:val="num" w:pos="2880"/>
        </w:tabs>
        <w:ind w:left="2880" w:hanging="360"/>
      </w:pPr>
      <w:rPr>
        <w:rFonts w:ascii="Symbol" w:hAnsi="Symbol"/>
      </w:rPr>
    </w:lvl>
    <w:lvl w:ilvl="4" w:tplc="D1008C62">
      <w:start w:val="1"/>
      <w:numFmt w:val="bullet"/>
      <w:lvlText w:val="o"/>
      <w:lvlJc w:val="left"/>
      <w:pPr>
        <w:tabs>
          <w:tab w:val="num" w:pos="3600"/>
        </w:tabs>
        <w:ind w:left="3600" w:hanging="360"/>
      </w:pPr>
      <w:rPr>
        <w:rFonts w:ascii="Courier New" w:hAnsi="Courier New"/>
      </w:rPr>
    </w:lvl>
    <w:lvl w:ilvl="5" w:tplc="F326B434">
      <w:start w:val="1"/>
      <w:numFmt w:val="bullet"/>
      <w:lvlText w:val=""/>
      <w:lvlJc w:val="left"/>
      <w:pPr>
        <w:tabs>
          <w:tab w:val="num" w:pos="4320"/>
        </w:tabs>
        <w:ind w:left="4320" w:hanging="360"/>
      </w:pPr>
      <w:rPr>
        <w:rFonts w:ascii="Wingdings" w:hAnsi="Wingdings"/>
      </w:rPr>
    </w:lvl>
    <w:lvl w:ilvl="6" w:tplc="BE5A129E">
      <w:start w:val="1"/>
      <w:numFmt w:val="bullet"/>
      <w:lvlText w:val=""/>
      <w:lvlJc w:val="left"/>
      <w:pPr>
        <w:tabs>
          <w:tab w:val="num" w:pos="5040"/>
        </w:tabs>
        <w:ind w:left="5040" w:hanging="360"/>
      </w:pPr>
      <w:rPr>
        <w:rFonts w:ascii="Symbol" w:hAnsi="Symbol"/>
      </w:rPr>
    </w:lvl>
    <w:lvl w:ilvl="7" w:tplc="9FF63CD8">
      <w:start w:val="1"/>
      <w:numFmt w:val="bullet"/>
      <w:lvlText w:val="o"/>
      <w:lvlJc w:val="left"/>
      <w:pPr>
        <w:tabs>
          <w:tab w:val="num" w:pos="5760"/>
        </w:tabs>
        <w:ind w:left="5760" w:hanging="360"/>
      </w:pPr>
      <w:rPr>
        <w:rFonts w:ascii="Courier New" w:hAnsi="Courier New"/>
      </w:rPr>
    </w:lvl>
    <w:lvl w:ilvl="8" w:tplc="A23EAC8A">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hybridMultilevel"/>
    <w:tmpl w:val="00000007"/>
    <w:lvl w:ilvl="0" w:tplc="C68C9B64">
      <w:start w:val="1"/>
      <w:numFmt w:val="bullet"/>
      <w:lvlText w:val=""/>
      <w:lvlJc w:val="left"/>
      <w:pPr>
        <w:ind w:left="720" w:hanging="360"/>
      </w:pPr>
      <w:rPr>
        <w:rFonts w:ascii="Symbol" w:hAnsi="Symbol"/>
      </w:rPr>
    </w:lvl>
    <w:lvl w:ilvl="1" w:tplc="F62C9086">
      <w:start w:val="1"/>
      <w:numFmt w:val="bullet"/>
      <w:lvlText w:val="o"/>
      <w:lvlJc w:val="left"/>
      <w:pPr>
        <w:tabs>
          <w:tab w:val="num" w:pos="1440"/>
        </w:tabs>
        <w:ind w:left="1440" w:hanging="360"/>
      </w:pPr>
      <w:rPr>
        <w:rFonts w:ascii="Courier New" w:hAnsi="Courier New"/>
      </w:rPr>
    </w:lvl>
    <w:lvl w:ilvl="2" w:tplc="CEFAD2F2">
      <w:start w:val="1"/>
      <w:numFmt w:val="bullet"/>
      <w:lvlText w:val=""/>
      <w:lvlJc w:val="left"/>
      <w:pPr>
        <w:tabs>
          <w:tab w:val="num" w:pos="2160"/>
        </w:tabs>
        <w:ind w:left="2160" w:hanging="360"/>
      </w:pPr>
      <w:rPr>
        <w:rFonts w:ascii="Wingdings" w:hAnsi="Wingdings"/>
      </w:rPr>
    </w:lvl>
    <w:lvl w:ilvl="3" w:tplc="0BF898AA">
      <w:start w:val="1"/>
      <w:numFmt w:val="bullet"/>
      <w:lvlText w:val=""/>
      <w:lvlJc w:val="left"/>
      <w:pPr>
        <w:tabs>
          <w:tab w:val="num" w:pos="2880"/>
        </w:tabs>
        <w:ind w:left="2880" w:hanging="360"/>
      </w:pPr>
      <w:rPr>
        <w:rFonts w:ascii="Symbol" w:hAnsi="Symbol"/>
      </w:rPr>
    </w:lvl>
    <w:lvl w:ilvl="4" w:tplc="40521276">
      <w:start w:val="1"/>
      <w:numFmt w:val="bullet"/>
      <w:lvlText w:val="o"/>
      <w:lvlJc w:val="left"/>
      <w:pPr>
        <w:tabs>
          <w:tab w:val="num" w:pos="3600"/>
        </w:tabs>
        <w:ind w:left="3600" w:hanging="360"/>
      </w:pPr>
      <w:rPr>
        <w:rFonts w:ascii="Courier New" w:hAnsi="Courier New"/>
      </w:rPr>
    </w:lvl>
    <w:lvl w:ilvl="5" w:tplc="86C80F36">
      <w:start w:val="1"/>
      <w:numFmt w:val="bullet"/>
      <w:lvlText w:val=""/>
      <w:lvlJc w:val="left"/>
      <w:pPr>
        <w:tabs>
          <w:tab w:val="num" w:pos="4320"/>
        </w:tabs>
        <w:ind w:left="4320" w:hanging="360"/>
      </w:pPr>
      <w:rPr>
        <w:rFonts w:ascii="Wingdings" w:hAnsi="Wingdings"/>
      </w:rPr>
    </w:lvl>
    <w:lvl w:ilvl="6" w:tplc="DEF2AC68">
      <w:start w:val="1"/>
      <w:numFmt w:val="bullet"/>
      <w:lvlText w:val=""/>
      <w:lvlJc w:val="left"/>
      <w:pPr>
        <w:tabs>
          <w:tab w:val="num" w:pos="5040"/>
        </w:tabs>
        <w:ind w:left="5040" w:hanging="360"/>
      </w:pPr>
      <w:rPr>
        <w:rFonts w:ascii="Symbol" w:hAnsi="Symbol"/>
      </w:rPr>
    </w:lvl>
    <w:lvl w:ilvl="7" w:tplc="9AA4F482">
      <w:start w:val="1"/>
      <w:numFmt w:val="bullet"/>
      <w:lvlText w:val="o"/>
      <w:lvlJc w:val="left"/>
      <w:pPr>
        <w:tabs>
          <w:tab w:val="num" w:pos="5760"/>
        </w:tabs>
        <w:ind w:left="5760" w:hanging="360"/>
      </w:pPr>
      <w:rPr>
        <w:rFonts w:ascii="Courier New" w:hAnsi="Courier New"/>
      </w:rPr>
    </w:lvl>
    <w:lvl w:ilvl="8" w:tplc="E47AA8EE">
      <w:start w:val="1"/>
      <w:numFmt w:val="bullet"/>
      <w:lvlText w:val=""/>
      <w:lvlJc w:val="left"/>
      <w:pPr>
        <w:tabs>
          <w:tab w:val="num" w:pos="6480"/>
        </w:tabs>
        <w:ind w:left="6480" w:hanging="360"/>
      </w:pPr>
      <w:rPr>
        <w:rFonts w:ascii="Wingdings" w:hAnsi="Wingdings"/>
      </w:rPr>
    </w:lvl>
  </w:abstractNum>
  <w:abstractNum w:abstractNumId="7" w15:restartNumberingAfterBreak="0">
    <w:nsid w:val="00000008"/>
    <w:multiLevelType w:val="hybridMultilevel"/>
    <w:tmpl w:val="00000008"/>
    <w:lvl w:ilvl="0" w:tplc="233E4A3E">
      <w:start w:val="1"/>
      <w:numFmt w:val="bullet"/>
      <w:lvlText w:val=""/>
      <w:lvlJc w:val="left"/>
      <w:pPr>
        <w:ind w:left="720" w:hanging="360"/>
      </w:pPr>
      <w:rPr>
        <w:rFonts w:ascii="Symbol" w:hAnsi="Symbol"/>
      </w:rPr>
    </w:lvl>
    <w:lvl w:ilvl="1" w:tplc="9C723BD0">
      <w:start w:val="1"/>
      <w:numFmt w:val="bullet"/>
      <w:lvlText w:val="o"/>
      <w:lvlJc w:val="left"/>
      <w:pPr>
        <w:tabs>
          <w:tab w:val="num" w:pos="1440"/>
        </w:tabs>
        <w:ind w:left="1440" w:hanging="360"/>
      </w:pPr>
      <w:rPr>
        <w:rFonts w:ascii="Courier New" w:hAnsi="Courier New"/>
      </w:rPr>
    </w:lvl>
    <w:lvl w:ilvl="2" w:tplc="0910E622">
      <w:start w:val="1"/>
      <w:numFmt w:val="bullet"/>
      <w:lvlText w:val=""/>
      <w:lvlJc w:val="left"/>
      <w:pPr>
        <w:tabs>
          <w:tab w:val="num" w:pos="2160"/>
        </w:tabs>
        <w:ind w:left="2160" w:hanging="360"/>
      </w:pPr>
      <w:rPr>
        <w:rFonts w:ascii="Wingdings" w:hAnsi="Wingdings"/>
      </w:rPr>
    </w:lvl>
    <w:lvl w:ilvl="3" w:tplc="2BDE656E">
      <w:start w:val="1"/>
      <w:numFmt w:val="bullet"/>
      <w:lvlText w:val=""/>
      <w:lvlJc w:val="left"/>
      <w:pPr>
        <w:tabs>
          <w:tab w:val="num" w:pos="2880"/>
        </w:tabs>
        <w:ind w:left="2880" w:hanging="360"/>
      </w:pPr>
      <w:rPr>
        <w:rFonts w:ascii="Symbol" w:hAnsi="Symbol"/>
      </w:rPr>
    </w:lvl>
    <w:lvl w:ilvl="4" w:tplc="8326C5D0">
      <w:start w:val="1"/>
      <w:numFmt w:val="bullet"/>
      <w:lvlText w:val="o"/>
      <w:lvlJc w:val="left"/>
      <w:pPr>
        <w:tabs>
          <w:tab w:val="num" w:pos="3600"/>
        </w:tabs>
        <w:ind w:left="3600" w:hanging="360"/>
      </w:pPr>
      <w:rPr>
        <w:rFonts w:ascii="Courier New" w:hAnsi="Courier New"/>
      </w:rPr>
    </w:lvl>
    <w:lvl w:ilvl="5" w:tplc="7760203A">
      <w:start w:val="1"/>
      <w:numFmt w:val="bullet"/>
      <w:lvlText w:val=""/>
      <w:lvlJc w:val="left"/>
      <w:pPr>
        <w:tabs>
          <w:tab w:val="num" w:pos="4320"/>
        </w:tabs>
        <w:ind w:left="4320" w:hanging="360"/>
      </w:pPr>
      <w:rPr>
        <w:rFonts w:ascii="Wingdings" w:hAnsi="Wingdings"/>
      </w:rPr>
    </w:lvl>
    <w:lvl w:ilvl="6" w:tplc="B09A975E">
      <w:start w:val="1"/>
      <w:numFmt w:val="bullet"/>
      <w:lvlText w:val=""/>
      <w:lvlJc w:val="left"/>
      <w:pPr>
        <w:tabs>
          <w:tab w:val="num" w:pos="5040"/>
        </w:tabs>
        <w:ind w:left="5040" w:hanging="360"/>
      </w:pPr>
      <w:rPr>
        <w:rFonts w:ascii="Symbol" w:hAnsi="Symbol"/>
      </w:rPr>
    </w:lvl>
    <w:lvl w:ilvl="7" w:tplc="955C7694">
      <w:start w:val="1"/>
      <w:numFmt w:val="bullet"/>
      <w:lvlText w:val="o"/>
      <w:lvlJc w:val="left"/>
      <w:pPr>
        <w:tabs>
          <w:tab w:val="num" w:pos="5760"/>
        </w:tabs>
        <w:ind w:left="5760" w:hanging="360"/>
      </w:pPr>
      <w:rPr>
        <w:rFonts w:ascii="Courier New" w:hAnsi="Courier New"/>
      </w:rPr>
    </w:lvl>
    <w:lvl w:ilvl="8" w:tplc="981633AC">
      <w:start w:val="1"/>
      <w:numFmt w:val="bullet"/>
      <w:lvlText w:val=""/>
      <w:lvlJc w:val="left"/>
      <w:pPr>
        <w:tabs>
          <w:tab w:val="num" w:pos="6480"/>
        </w:tabs>
        <w:ind w:left="6480" w:hanging="360"/>
      </w:pPr>
      <w:rPr>
        <w:rFonts w:ascii="Wingdings" w:hAnsi="Wingdings"/>
      </w:rPr>
    </w:lvl>
  </w:abstractNum>
  <w:abstractNum w:abstractNumId="8" w15:restartNumberingAfterBreak="0">
    <w:nsid w:val="00000009"/>
    <w:multiLevelType w:val="hybridMultilevel"/>
    <w:tmpl w:val="00000009"/>
    <w:lvl w:ilvl="0" w:tplc="75BC497C">
      <w:start w:val="1"/>
      <w:numFmt w:val="bullet"/>
      <w:lvlText w:val=""/>
      <w:lvlJc w:val="left"/>
      <w:pPr>
        <w:ind w:left="720" w:hanging="360"/>
      </w:pPr>
      <w:rPr>
        <w:rFonts w:ascii="Symbol" w:hAnsi="Symbol"/>
      </w:rPr>
    </w:lvl>
    <w:lvl w:ilvl="1" w:tplc="779899B8">
      <w:start w:val="1"/>
      <w:numFmt w:val="bullet"/>
      <w:lvlText w:val="o"/>
      <w:lvlJc w:val="left"/>
      <w:pPr>
        <w:tabs>
          <w:tab w:val="num" w:pos="1440"/>
        </w:tabs>
        <w:ind w:left="1440" w:hanging="360"/>
      </w:pPr>
      <w:rPr>
        <w:rFonts w:ascii="Courier New" w:hAnsi="Courier New"/>
      </w:rPr>
    </w:lvl>
    <w:lvl w:ilvl="2" w:tplc="B3F8DF90">
      <w:start w:val="1"/>
      <w:numFmt w:val="bullet"/>
      <w:lvlText w:val=""/>
      <w:lvlJc w:val="left"/>
      <w:pPr>
        <w:tabs>
          <w:tab w:val="num" w:pos="2160"/>
        </w:tabs>
        <w:ind w:left="2160" w:hanging="360"/>
      </w:pPr>
      <w:rPr>
        <w:rFonts w:ascii="Wingdings" w:hAnsi="Wingdings"/>
      </w:rPr>
    </w:lvl>
    <w:lvl w:ilvl="3" w:tplc="17E27AEC">
      <w:start w:val="1"/>
      <w:numFmt w:val="bullet"/>
      <w:lvlText w:val=""/>
      <w:lvlJc w:val="left"/>
      <w:pPr>
        <w:tabs>
          <w:tab w:val="num" w:pos="2880"/>
        </w:tabs>
        <w:ind w:left="2880" w:hanging="360"/>
      </w:pPr>
      <w:rPr>
        <w:rFonts w:ascii="Symbol" w:hAnsi="Symbol"/>
      </w:rPr>
    </w:lvl>
    <w:lvl w:ilvl="4" w:tplc="2BD0175A">
      <w:start w:val="1"/>
      <w:numFmt w:val="bullet"/>
      <w:lvlText w:val="o"/>
      <w:lvlJc w:val="left"/>
      <w:pPr>
        <w:tabs>
          <w:tab w:val="num" w:pos="3600"/>
        </w:tabs>
        <w:ind w:left="3600" w:hanging="360"/>
      </w:pPr>
      <w:rPr>
        <w:rFonts w:ascii="Courier New" w:hAnsi="Courier New"/>
      </w:rPr>
    </w:lvl>
    <w:lvl w:ilvl="5" w:tplc="200268D8">
      <w:start w:val="1"/>
      <w:numFmt w:val="bullet"/>
      <w:lvlText w:val=""/>
      <w:lvlJc w:val="left"/>
      <w:pPr>
        <w:tabs>
          <w:tab w:val="num" w:pos="4320"/>
        </w:tabs>
        <w:ind w:left="4320" w:hanging="360"/>
      </w:pPr>
      <w:rPr>
        <w:rFonts w:ascii="Wingdings" w:hAnsi="Wingdings"/>
      </w:rPr>
    </w:lvl>
    <w:lvl w:ilvl="6" w:tplc="C57CD964">
      <w:start w:val="1"/>
      <w:numFmt w:val="bullet"/>
      <w:lvlText w:val=""/>
      <w:lvlJc w:val="left"/>
      <w:pPr>
        <w:tabs>
          <w:tab w:val="num" w:pos="5040"/>
        </w:tabs>
        <w:ind w:left="5040" w:hanging="360"/>
      </w:pPr>
      <w:rPr>
        <w:rFonts w:ascii="Symbol" w:hAnsi="Symbol"/>
      </w:rPr>
    </w:lvl>
    <w:lvl w:ilvl="7" w:tplc="8FEE0276">
      <w:start w:val="1"/>
      <w:numFmt w:val="bullet"/>
      <w:lvlText w:val="o"/>
      <w:lvlJc w:val="left"/>
      <w:pPr>
        <w:tabs>
          <w:tab w:val="num" w:pos="5760"/>
        </w:tabs>
        <w:ind w:left="5760" w:hanging="360"/>
      </w:pPr>
      <w:rPr>
        <w:rFonts w:ascii="Courier New" w:hAnsi="Courier New"/>
      </w:rPr>
    </w:lvl>
    <w:lvl w:ilvl="8" w:tplc="A61E66E4">
      <w:start w:val="1"/>
      <w:numFmt w:val="bullet"/>
      <w:lvlText w:val=""/>
      <w:lvlJc w:val="left"/>
      <w:pPr>
        <w:tabs>
          <w:tab w:val="num" w:pos="6480"/>
        </w:tabs>
        <w:ind w:left="6480" w:hanging="360"/>
      </w:pPr>
      <w:rPr>
        <w:rFonts w:ascii="Wingdings" w:hAnsi="Wingdings"/>
      </w:rPr>
    </w:lvl>
  </w:abstractNum>
  <w:abstractNum w:abstractNumId="9" w15:restartNumberingAfterBreak="0">
    <w:nsid w:val="0000000A"/>
    <w:multiLevelType w:val="hybridMultilevel"/>
    <w:tmpl w:val="0000000A"/>
    <w:lvl w:ilvl="0" w:tplc="728A9B62">
      <w:start w:val="1"/>
      <w:numFmt w:val="bullet"/>
      <w:lvlText w:val=""/>
      <w:lvlJc w:val="left"/>
      <w:pPr>
        <w:ind w:left="720" w:hanging="360"/>
      </w:pPr>
      <w:rPr>
        <w:rFonts w:ascii="Symbol" w:hAnsi="Symbol"/>
      </w:rPr>
    </w:lvl>
    <w:lvl w:ilvl="1" w:tplc="6A9AEE4E">
      <w:start w:val="1"/>
      <w:numFmt w:val="bullet"/>
      <w:lvlText w:val="o"/>
      <w:lvlJc w:val="left"/>
      <w:pPr>
        <w:tabs>
          <w:tab w:val="num" w:pos="1440"/>
        </w:tabs>
        <w:ind w:left="1440" w:hanging="360"/>
      </w:pPr>
      <w:rPr>
        <w:rFonts w:ascii="Courier New" w:hAnsi="Courier New"/>
      </w:rPr>
    </w:lvl>
    <w:lvl w:ilvl="2" w:tplc="AEF0C484">
      <w:start w:val="1"/>
      <w:numFmt w:val="bullet"/>
      <w:lvlText w:val=""/>
      <w:lvlJc w:val="left"/>
      <w:pPr>
        <w:tabs>
          <w:tab w:val="num" w:pos="2160"/>
        </w:tabs>
        <w:ind w:left="2160" w:hanging="360"/>
      </w:pPr>
      <w:rPr>
        <w:rFonts w:ascii="Wingdings" w:hAnsi="Wingdings"/>
      </w:rPr>
    </w:lvl>
    <w:lvl w:ilvl="3" w:tplc="A83EF746">
      <w:start w:val="1"/>
      <w:numFmt w:val="bullet"/>
      <w:lvlText w:val=""/>
      <w:lvlJc w:val="left"/>
      <w:pPr>
        <w:tabs>
          <w:tab w:val="num" w:pos="2880"/>
        </w:tabs>
        <w:ind w:left="2880" w:hanging="360"/>
      </w:pPr>
      <w:rPr>
        <w:rFonts w:ascii="Symbol" w:hAnsi="Symbol"/>
      </w:rPr>
    </w:lvl>
    <w:lvl w:ilvl="4" w:tplc="D9483088">
      <w:start w:val="1"/>
      <w:numFmt w:val="bullet"/>
      <w:lvlText w:val="o"/>
      <w:lvlJc w:val="left"/>
      <w:pPr>
        <w:tabs>
          <w:tab w:val="num" w:pos="3600"/>
        </w:tabs>
        <w:ind w:left="3600" w:hanging="360"/>
      </w:pPr>
      <w:rPr>
        <w:rFonts w:ascii="Courier New" w:hAnsi="Courier New"/>
      </w:rPr>
    </w:lvl>
    <w:lvl w:ilvl="5" w:tplc="28D86DE2">
      <w:start w:val="1"/>
      <w:numFmt w:val="bullet"/>
      <w:lvlText w:val=""/>
      <w:lvlJc w:val="left"/>
      <w:pPr>
        <w:tabs>
          <w:tab w:val="num" w:pos="4320"/>
        </w:tabs>
        <w:ind w:left="4320" w:hanging="360"/>
      </w:pPr>
      <w:rPr>
        <w:rFonts w:ascii="Wingdings" w:hAnsi="Wingdings"/>
      </w:rPr>
    </w:lvl>
    <w:lvl w:ilvl="6" w:tplc="D09CAF7A">
      <w:start w:val="1"/>
      <w:numFmt w:val="bullet"/>
      <w:lvlText w:val=""/>
      <w:lvlJc w:val="left"/>
      <w:pPr>
        <w:tabs>
          <w:tab w:val="num" w:pos="5040"/>
        </w:tabs>
        <w:ind w:left="5040" w:hanging="360"/>
      </w:pPr>
      <w:rPr>
        <w:rFonts w:ascii="Symbol" w:hAnsi="Symbol"/>
      </w:rPr>
    </w:lvl>
    <w:lvl w:ilvl="7" w:tplc="8A626B7C">
      <w:start w:val="1"/>
      <w:numFmt w:val="bullet"/>
      <w:lvlText w:val="o"/>
      <w:lvlJc w:val="left"/>
      <w:pPr>
        <w:tabs>
          <w:tab w:val="num" w:pos="5760"/>
        </w:tabs>
        <w:ind w:left="5760" w:hanging="360"/>
      </w:pPr>
      <w:rPr>
        <w:rFonts w:ascii="Courier New" w:hAnsi="Courier New"/>
      </w:rPr>
    </w:lvl>
    <w:lvl w:ilvl="8" w:tplc="E63066B2">
      <w:start w:val="1"/>
      <w:numFmt w:val="bullet"/>
      <w:lvlText w:val=""/>
      <w:lvlJc w:val="left"/>
      <w:pPr>
        <w:tabs>
          <w:tab w:val="num" w:pos="6480"/>
        </w:tabs>
        <w:ind w:left="6480" w:hanging="360"/>
      </w:pPr>
      <w:rPr>
        <w:rFonts w:ascii="Wingdings" w:hAnsi="Wingdings"/>
      </w:rPr>
    </w:lvl>
  </w:abstractNum>
  <w:num w:numId="1" w16cid:durableId="392851570">
    <w:abstractNumId w:val="0"/>
  </w:num>
  <w:num w:numId="2" w16cid:durableId="1129125509">
    <w:abstractNumId w:val="1"/>
  </w:num>
  <w:num w:numId="3" w16cid:durableId="386687687">
    <w:abstractNumId w:val="2"/>
  </w:num>
  <w:num w:numId="4" w16cid:durableId="308485854">
    <w:abstractNumId w:val="3"/>
  </w:num>
  <w:num w:numId="5" w16cid:durableId="734010075">
    <w:abstractNumId w:val="4"/>
  </w:num>
  <w:num w:numId="6" w16cid:durableId="558781028">
    <w:abstractNumId w:val="5"/>
  </w:num>
  <w:num w:numId="7" w16cid:durableId="874462606">
    <w:abstractNumId w:val="6"/>
  </w:num>
  <w:num w:numId="8" w16cid:durableId="1606112354">
    <w:abstractNumId w:val="7"/>
  </w:num>
  <w:num w:numId="9" w16cid:durableId="299072279">
    <w:abstractNumId w:val="8"/>
  </w:num>
  <w:num w:numId="10" w16cid:durableId="181987716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TrueTypeFonts/>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A2137"/>
    <w:rsid w:val="002F4908"/>
    <w:rsid w:val="005A2137"/>
    <w:rsid w:val="005B39CF"/>
    <w:rsid w:val="00A76C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03C6DC"/>
  <w15:docId w15:val="{B39311AB-6626-42D7-BE48-5F93906CE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pPr>
      <w:spacing w:line="240" w:lineRule="atLeast"/>
      <w:textAlignment w:val="baseline"/>
    </w:pPr>
    <w:rPr>
      <w:sz w:val="24"/>
      <w:szCs w:val="24"/>
    </w:rPr>
  </w:style>
  <w:style w:type="paragraph" w:styleId="Heading1">
    <w:name w:val="heading 1"/>
    <w:basedOn w:val="Normal"/>
    <w:next w:val="Normal"/>
    <w:link w:val="Heading1Char"/>
    <w:uiPriority w:val="9"/>
    <w:qFormat/>
    <w:rsid w:val="00506D7A"/>
    <w:pPr>
      <w:keepNext/>
      <w:keepLines/>
      <w:spacing w:before="240"/>
      <w:outlineLvl w:val="0"/>
    </w:pPr>
    <w:rPr>
      <w:b/>
      <w:bCs/>
      <w:color w:val="2F5496"/>
      <w:kern w:val="36"/>
      <w:sz w:val="48"/>
      <w:szCs w:val="48"/>
    </w:rPr>
  </w:style>
  <w:style w:type="paragraph" w:styleId="Heading2">
    <w:name w:val="heading 2"/>
    <w:basedOn w:val="Normal"/>
    <w:next w:val="Normal"/>
    <w:link w:val="Heading2Char"/>
    <w:uiPriority w:val="9"/>
    <w:qFormat/>
    <w:rsid w:val="00506D7A"/>
    <w:pPr>
      <w:keepNext/>
      <w:keepLines/>
      <w:spacing w:before="40"/>
      <w:outlineLvl w:val="1"/>
    </w:pPr>
    <w:rPr>
      <w:b/>
      <w:bCs/>
      <w:color w:val="2F5496"/>
      <w:sz w:val="36"/>
      <w:szCs w:val="36"/>
    </w:rPr>
  </w:style>
  <w:style w:type="paragraph" w:styleId="Heading3">
    <w:name w:val="heading 3"/>
    <w:basedOn w:val="Normal"/>
    <w:next w:val="Normal"/>
    <w:link w:val="Heading3Char"/>
    <w:uiPriority w:val="9"/>
    <w:qFormat/>
    <w:rsid w:val="00506D7A"/>
    <w:pPr>
      <w:keepNext/>
      <w:keepLines/>
      <w:spacing w:before="40"/>
      <w:outlineLvl w:val="2"/>
    </w:pPr>
    <w:rPr>
      <w:b/>
      <w:bCs/>
      <w:color w:val="1F3763"/>
      <w:sz w:val="28"/>
      <w:szCs w:val="28"/>
    </w:rPr>
  </w:style>
  <w:style w:type="paragraph" w:styleId="Heading4">
    <w:name w:val="heading 4"/>
    <w:basedOn w:val="Normal"/>
    <w:next w:val="Normal"/>
    <w:link w:val="Heading4Char"/>
    <w:uiPriority w:val="9"/>
    <w:qFormat/>
    <w:rsid w:val="00506D7A"/>
    <w:pPr>
      <w:keepNext/>
      <w:keepLines/>
      <w:spacing w:before="40"/>
      <w:outlineLvl w:val="3"/>
    </w:pPr>
    <w:rPr>
      <w:b/>
      <w:bCs/>
      <w:iCs/>
      <w:color w:val="2F5496"/>
    </w:rPr>
  </w:style>
  <w:style w:type="paragraph" w:styleId="Heading5">
    <w:name w:val="heading 5"/>
    <w:basedOn w:val="Normal"/>
    <w:next w:val="Normal"/>
    <w:link w:val="Heading5Char"/>
    <w:uiPriority w:val="9"/>
    <w:qFormat/>
    <w:rsid w:val="00506D7A"/>
    <w:pPr>
      <w:keepNext/>
      <w:keepLines/>
      <w:spacing w:before="40"/>
      <w:outlineLvl w:val="4"/>
    </w:pPr>
    <w:rPr>
      <w:b/>
      <w:bCs/>
      <w:color w:val="2F5496"/>
      <w:sz w:val="20"/>
      <w:szCs w:val="20"/>
    </w:rPr>
  </w:style>
  <w:style w:type="paragraph" w:styleId="Heading6">
    <w:name w:val="heading 6"/>
    <w:basedOn w:val="Normal"/>
    <w:next w:val="Normal"/>
    <w:link w:val="Heading6Char"/>
    <w:uiPriority w:val="9"/>
    <w:qFormat/>
    <w:rsid w:val="00506D7A"/>
    <w:pPr>
      <w:keepNext/>
      <w:keepLines/>
      <w:spacing w:before="40"/>
      <w:outlineLvl w:val="5"/>
    </w:pPr>
    <w:rPr>
      <w:b/>
      <w:bCs/>
      <w:color w:val="1F3763"/>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D7A"/>
    <w:rPr>
      <w:rFonts w:ascii="Times New Roman" w:eastAsia="Times New Roman" w:hAnsi="Times New Roman" w:cs="Times New Roman"/>
      <w:color w:val="2F5496"/>
      <w:sz w:val="32"/>
      <w:szCs w:val="32"/>
    </w:rPr>
  </w:style>
  <w:style w:type="character" w:customStyle="1" w:styleId="Heading2Char">
    <w:name w:val="Heading 2 Char"/>
    <w:basedOn w:val="DefaultParagraphFont"/>
    <w:link w:val="Heading2"/>
    <w:uiPriority w:val="9"/>
    <w:rsid w:val="00506D7A"/>
    <w:rPr>
      <w:rFonts w:ascii="Times New Roman" w:eastAsia="Times New Roman" w:hAnsi="Times New Roman" w:cs="Times New Roman"/>
      <w:color w:val="2F5496"/>
      <w:sz w:val="26"/>
      <w:szCs w:val="26"/>
    </w:rPr>
  </w:style>
  <w:style w:type="character" w:customStyle="1" w:styleId="Heading3Char">
    <w:name w:val="Heading 3 Char"/>
    <w:basedOn w:val="DefaultParagraphFont"/>
    <w:link w:val="Heading3"/>
    <w:uiPriority w:val="9"/>
    <w:rsid w:val="00506D7A"/>
    <w:rPr>
      <w:rFonts w:ascii="Times New Roman" w:eastAsia="Times New Roman" w:hAnsi="Times New Roman" w:cs="Times New Roman"/>
      <w:color w:val="1F3763"/>
      <w:sz w:val="24"/>
      <w:szCs w:val="24"/>
    </w:rPr>
  </w:style>
  <w:style w:type="character" w:customStyle="1" w:styleId="Heading4Char">
    <w:name w:val="Heading 4 Char"/>
    <w:basedOn w:val="DefaultParagraphFont"/>
    <w:link w:val="Heading4"/>
    <w:uiPriority w:val="9"/>
    <w:rsid w:val="00506D7A"/>
    <w:rPr>
      <w:rFonts w:ascii="Times New Roman" w:eastAsia="Times New Roman" w:hAnsi="Times New Roman" w:cs="Times New Roman"/>
      <w:i/>
      <w:iCs/>
      <w:color w:val="2F5496"/>
    </w:rPr>
  </w:style>
  <w:style w:type="character" w:customStyle="1" w:styleId="Heading5Char">
    <w:name w:val="Heading 5 Char"/>
    <w:basedOn w:val="DefaultParagraphFont"/>
    <w:link w:val="Heading5"/>
    <w:uiPriority w:val="9"/>
    <w:rsid w:val="00506D7A"/>
    <w:rPr>
      <w:rFonts w:ascii="Times New Roman" w:eastAsia="Times New Roman" w:hAnsi="Times New Roman" w:cs="Times New Roman"/>
      <w:color w:val="2F5496"/>
    </w:rPr>
  </w:style>
  <w:style w:type="character" w:customStyle="1" w:styleId="Heading6Char">
    <w:name w:val="Heading 6 Char"/>
    <w:basedOn w:val="DefaultParagraphFont"/>
    <w:link w:val="Heading6"/>
    <w:uiPriority w:val="9"/>
    <w:rsid w:val="00506D7A"/>
    <w:rPr>
      <w:rFonts w:ascii="Times New Roman" w:eastAsia="Times New Roman" w:hAnsi="Times New Roman" w:cs="Times New Roman"/>
      <w:color w:val="1F3763"/>
    </w:rPr>
  </w:style>
  <w:style w:type="paragraph" w:customStyle="1" w:styleId="documentskn-mlb1fontsize">
    <w:name w:val="document_skn-mlb1_fontsize"/>
    <w:basedOn w:val="Normal"/>
    <w:rPr>
      <w:sz w:val="18"/>
      <w:szCs w:val="18"/>
    </w:rPr>
  </w:style>
  <w:style w:type="character" w:customStyle="1" w:styleId="documentskn-mlb1topsectionleft-box">
    <w:name w:val="document_skn-mlb1_topsection_left-box"/>
    <w:basedOn w:val="DefaultParagraphFont"/>
  </w:style>
  <w:style w:type="paragraph" w:customStyle="1" w:styleId="documentskn-mlb1topsectionsection">
    <w:name w:val="document_skn-mlb1_topsection_section"/>
    <w:basedOn w:val="Normal"/>
  </w:style>
  <w:style w:type="paragraph" w:customStyle="1" w:styleId="documentskn-mlb1topsectionleft-boxparagraph">
    <w:name w:val="document_skn-mlb1_topsection_left-box_paragraph"/>
    <w:basedOn w:val="Normal"/>
    <w:pPr>
      <w:pBdr>
        <w:left w:val="none" w:sz="0" w:space="30" w:color="auto"/>
        <w:right w:val="none" w:sz="0" w:space="30" w:color="auto"/>
      </w:pBdr>
    </w:pPr>
  </w:style>
  <w:style w:type="paragraph" w:customStyle="1" w:styleId="documentskn-mlb1name">
    <w:name w:val="document_skn-mlb1_name"/>
    <w:basedOn w:val="Normal"/>
    <w:pPr>
      <w:spacing w:line="680" w:lineRule="atLeast"/>
    </w:pPr>
    <w:rPr>
      <w:caps/>
      <w:color w:val="FFFFFF"/>
      <w:sz w:val="60"/>
      <w:szCs w:val="60"/>
    </w:rPr>
  </w:style>
  <w:style w:type="paragraph" w:customStyle="1" w:styleId="documentskn-mlb1topsectionleft-boxnameanynth-child1">
    <w:name w:val="document_skn-mlb1_topsection_left-box_name &gt; any_nth-child(1)"/>
    <w:basedOn w:val="Normal"/>
  </w:style>
  <w:style w:type="character" w:customStyle="1" w:styleId="span">
    <w:name w:val="span"/>
    <w:basedOn w:val="DefaultParagraphFont"/>
    <w:rPr>
      <w:bdr w:val="none" w:sz="0" w:space="0" w:color="auto"/>
      <w:vertAlign w:val="baseline"/>
    </w:rPr>
  </w:style>
  <w:style w:type="paragraph" w:customStyle="1" w:styleId="documentskn-mlb1dispBlock">
    <w:name w:val="document_skn-mlb1_dispBlock"/>
    <w:basedOn w:val="Normal"/>
  </w:style>
  <w:style w:type="paragraph" w:customStyle="1" w:styleId="div">
    <w:name w:val="div"/>
    <w:basedOn w:val="Normal"/>
  </w:style>
  <w:style w:type="paragraph" w:customStyle="1" w:styleId="documentskn-mlb1topsectionleft-boxParagraph0">
    <w:name w:val="document_skn-mlb1_topsection_left-box Paragraph"/>
    <w:basedOn w:val="Normal"/>
  </w:style>
  <w:style w:type="character" w:customStyle="1" w:styleId="documentskn-mlb1topsectionright-box">
    <w:name w:val="document_skn-mlb1_topsection_right-box"/>
    <w:basedOn w:val="DefaultParagraphFont"/>
  </w:style>
  <w:style w:type="paragraph" w:customStyle="1" w:styleId="documentskn-mlb1address">
    <w:name w:val="document_skn-mlb1_address"/>
    <w:basedOn w:val="Normal"/>
    <w:pPr>
      <w:spacing w:line="205" w:lineRule="atLeast"/>
      <w:jc w:val="center"/>
    </w:pPr>
    <w:rPr>
      <w:color w:val="FFFFFF"/>
      <w:sz w:val="18"/>
      <w:szCs w:val="18"/>
    </w:rPr>
  </w:style>
  <w:style w:type="paragraph" w:customStyle="1" w:styleId="documentskn-mlb1addressspannth-child1">
    <w:name w:val="document_skn-mlb1_address &gt; span_nth-child(1)"/>
    <w:basedOn w:val="Normal"/>
  </w:style>
  <w:style w:type="paragraph" w:customStyle="1" w:styleId="documentskn-mlb1addressspan">
    <w:name w:val="document_skn-mlb1_address &gt; span"/>
    <w:basedOn w:val="Normal"/>
    <w:pPr>
      <w:jc w:val="right"/>
    </w:pPr>
  </w:style>
  <w:style w:type="paragraph" w:customStyle="1" w:styleId="documentskn-mlb1addressspannth-last-child1">
    <w:name w:val="document_skn-mlb1_address &gt; span_nth-last-child(1)"/>
    <w:basedOn w:val="Normal"/>
    <w:pPr>
      <w:pBdr>
        <w:bottom w:val="none" w:sz="0" w:space="20" w:color="auto"/>
      </w:pBdr>
    </w:pPr>
  </w:style>
  <w:style w:type="table" w:customStyle="1" w:styleId="documentskn-mlb1topsection">
    <w:name w:val="document_skn-mlb1_topsection"/>
    <w:basedOn w:val="TableNormal"/>
    <w:tblPr/>
  </w:style>
  <w:style w:type="paragraph" w:customStyle="1" w:styleId="documentskn-mlb1parentContainer">
    <w:name w:val="document_skn-mlb1_parentContainer"/>
    <w:basedOn w:val="Normal"/>
  </w:style>
  <w:style w:type="paragraph" w:customStyle="1" w:styleId="documentskn-mlb1section">
    <w:name w:val="document_skn-mlb1_section"/>
    <w:basedOn w:val="Normal"/>
  </w:style>
  <w:style w:type="paragraph" w:customStyle="1" w:styleId="gap-btn-hidden">
    <w:name w:val="gap-btn-hidden"/>
    <w:basedOn w:val="Normal"/>
    <w:rPr>
      <w:vanish/>
    </w:rPr>
  </w:style>
  <w:style w:type="paragraph" w:customStyle="1" w:styleId="documentskn-mlb1parentContainersectionnth-child1scspdiv">
    <w:name w:val="document_skn-mlb1_parentContainer_section_nth-child(1)_scspdiv"/>
    <w:basedOn w:val="Normal"/>
    <w:pPr>
      <w:spacing w:line="680" w:lineRule="atLeast"/>
    </w:pPr>
  </w:style>
  <w:style w:type="character" w:customStyle="1" w:styleId="documentskn-mlb1parentContainersectionheading">
    <w:name w:val="document_skn-mlb1_parentContainer_section_heading"/>
    <w:basedOn w:val="DefaultParagraphFont"/>
  </w:style>
  <w:style w:type="paragraph" w:customStyle="1" w:styleId="documentskn-mlb1parentContainersectionheadingsectiontitle">
    <w:name w:val="document_skn-mlb1_parentContainer_section_heading_sectiontitle"/>
    <w:basedOn w:val="Normal"/>
    <w:pPr>
      <w:pBdr>
        <w:left w:val="none" w:sz="0" w:space="15" w:color="auto"/>
        <w:right w:val="none" w:sz="0" w:space="10" w:color="auto"/>
      </w:pBdr>
    </w:pPr>
  </w:style>
  <w:style w:type="character" w:customStyle="1" w:styleId="documentskn-mlb1parentContainersectionheadingsectiontitleCharacter">
    <w:name w:val="document_skn-mlb1_parentContainer_section_heading_sectiontitle Character"/>
    <w:basedOn w:val="DefaultParagraphFont"/>
  </w:style>
  <w:style w:type="character" w:customStyle="1" w:styleId="documentskn-mlb1parentContainersectionparagraphWrapper">
    <w:name w:val="document_skn-mlb1_parentContainer_section_paragraphWrapper"/>
    <w:basedOn w:val="DefaultParagraphFont"/>
    <w:rPr>
      <w:color w:val="2A2A2A"/>
    </w:rPr>
  </w:style>
  <w:style w:type="paragraph" w:customStyle="1" w:styleId="documentskn-mlb1parentContainersectionparagraphWrapperparagraph">
    <w:name w:val="document_skn-mlb1_parentContainer_section_paragraphWrapper_paragraph"/>
    <w:basedOn w:val="Normal"/>
    <w:pPr>
      <w:pBdr>
        <w:right w:val="none" w:sz="0" w:space="15" w:color="auto"/>
      </w:pBdr>
    </w:pPr>
  </w:style>
  <w:style w:type="paragraph" w:customStyle="1" w:styleId="documentskn-mlb1singlecolumn">
    <w:name w:val="document_skn-mlb1_singlecolumn"/>
    <w:basedOn w:val="Normal"/>
  </w:style>
  <w:style w:type="paragraph" w:customStyle="1" w:styleId="p">
    <w:name w:val="p"/>
    <w:basedOn w:val="Normal"/>
  </w:style>
  <w:style w:type="table" w:customStyle="1" w:styleId="documentskn-mlb1parentContainersectiontable">
    <w:name w:val="document_skn-mlb1_parentContainer_sectiontable"/>
    <w:basedOn w:val="TableNormal"/>
    <w:tblPr/>
  </w:style>
  <w:style w:type="paragraph" w:customStyle="1" w:styleId="documentskn-mlb1parentContainerscspdiv">
    <w:name w:val="document_skn-mlb1_parentContainer_scspdiv"/>
    <w:basedOn w:val="Normal"/>
    <w:pPr>
      <w:spacing w:line="500" w:lineRule="atLeast"/>
    </w:pPr>
    <w:rPr>
      <w:sz w:val="20"/>
      <w:szCs w:val="20"/>
    </w:rPr>
  </w:style>
  <w:style w:type="paragraph" w:customStyle="1" w:styleId="documentskn-mlb1ulli">
    <w:name w:val="document_skn-mlb1_ul_li"/>
    <w:basedOn w:val="Normal"/>
    <w:pPr>
      <w:pBdr>
        <w:left w:val="none" w:sz="0" w:space="8" w:color="auto"/>
      </w:pBdr>
    </w:pPr>
  </w:style>
  <w:style w:type="character" w:customStyle="1" w:styleId="documentskn-mlb1ulliCharacter">
    <w:name w:val="document_skn-mlb1_ul_li Character"/>
    <w:basedOn w:val="DefaultParagraphFont"/>
  </w:style>
  <w:style w:type="table" w:customStyle="1" w:styleId="documentskn-mlb1table">
    <w:name w:val="document_skn-mlb1_table"/>
    <w:basedOn w:val="TableNormal"/>
    <w:tblPr/>
  </w:style>
  <w:style w:type="paragraph" w:customStyle="1" w:styleId="documentskn-mlb1paddedline">
    <w:name w:val="document_skn-mlb1_paddedline"/>
    <w:basedOn w:val="Normal"/>
  </w:style>
  <w:style w:type="character" w:customStyle="1" w:styleId="documentskn-mlb1txtBold">
    <w:name w:val="document_skn-mlb1_txtBold"/>
    <w:basedOn w:val="DefaultParagraphFont"/>
    <w:rPr>
      <w:b/>
      <w:bCs/>
    </w:rPr>
  </w:style>
  <w:style w:type="character" w:customStyle="1" w:styleId="documentskn-mlb1experiencejobdates">
    <w:name w:val="document_skn-mlb1_experience_jobdates"/>
    <w:basedOn w:val="DefaultParagraphFont"/>
    <w:rPr>
      <w:b w:val="0"/>
      <w:bCs w:val="0"/>
    </w:rPr>
  </w:style>
  <w:style w:type="character" w:customStyle="1" w:styleId="documentskn-mlb1companyname">
    <w:name w:val="document_skn-mlb1_companyname"/>
    <w:basedOn w:val="DefaultParagraphFont"/>
    <w:rPr>
      <w:b/>
      <w:bCs/>
    </w:rPr>
  </w:style>
  <w:style w:type="character" w:customStyle="1" w:styleId="documentskn-mlb1jobcity">
    <w:name w:val="document_skn-mlb1_jobcity"/>
    <w:basedOn w:val="DefaultParagraphFont"/>
    <w:rPr>
      <w:b/>
      <w:bCs/>
    </w:rPr>
  </w:style>
  <w:style w:type="character" w:customStyle="1" w:styleId="documentskn-mlb1jobstate">
    <w:name w:val="document_skn-mlb1_jobstate"/>
    <w:basedOn w:val="DefaultParagraphFont"/>
    <w:rPr>
      <w:b/>
      <w:bCs/>
    </w:rPr>
  </w:style>
  <w:style w:type="character" w:customStyle="1" w:styleId="documentskn-mlb1jobcountry">
    <w:name w:val="document_skn-mlb1_jobcountry"/>
    <w:basedOn w:val="DefaultParagraphFont"/>
    <w:rPr>
      <w:b/>
      <w:bCs/>
    </w:rPr>
  </w:style>
  <w:style w:type="paragraph" w:customStyle="1" w:styleId="documentskn-mlb1jobline">
    <w:name w:val="document_skn-mlb1_jobline"/>
    <w:basedOn w:val="Normal"/>
  </w:style>
  <w:style w:type="paragraph" w:customStyle="1" w:styleId="documentskn-mlb1educationsinglecolumnpaddedlinenth-child1">
    <w:name w:val="document_skn-mlb1_education_singlecolumn_paddedline_nth-child(1)"/>
    <w:basedOn w:val="Normal"/>
    <w:rPr>
      <w:spacing w:val="4"/>
    </w:rPr>
  </w:style>
  <w:style w:type="character" w:customStyle="1" w:styleId="documentskn-mlb1jobdates">
    <w:name w:val="document_skn-mlb1_jobdates"/>
    <w:basedOn w:val="DefaultParagraphFon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664</Words>
  <Characters>4194</Characters>
  <Application>Microsoft Office Word</Application>
  <DocSecurity>0</DocSecurity>
  <Lines>119</Lines>
  <Paragraphs>107</Paragraphs>
  <ScaleCrop>false</ScaleCrop>
  <Company/>
  <LinksUpToDate>false</LinksUpToDate>
  <CharactersWithSpaces>4751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Jason Adelmann</dc:title>
  <cp:lastModifiedBy>Jason JMA</cp:lastModifiedBy>
  <cp:revision>1</cp:revision>
  <dcterms:created xsi:type="dcterms:W3CDTF">2024-05-29T18:39:00Z</dcterms:created>
  <dcterms:modified xsi:type="dcterms:W3CDTF">2024-05-29T18:40:00Z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RJ_IDENTIFIER">
    <vt:lpwstr>7b7ff9b2-62a1-480a-a541-009c94445e40</vt:lpwstr>
  </property>
  <property fmtid="{D5CDD505-2E9C-101B-9397-08002B2CF9AE}" pid="3" name="x1ye=0">
    <vt:lpwstr>DF4AAB+LCAAAAAAABAAUmDWirFAQBRdEgFuIuzsZDO5uq//vpxPAnb7dp6vABIYlMYJlGQwjSVLAKYYVEUTkKY7DYIEfui2W0h+IVBoO/n6W//NoH5NW3nTvKEkVMtHZz/Fv3yIi2ucEIUML0okACDZC0R9osbc1IUCz4vfI3M8iZHXyBmu4hLoFZMhCOMkf7gOzIfM3WvMeyxfLFkSw5lWf5B/eb90FWOM6j7cH0kFnko7DpTWjlBRhIcnAFDX</vt:lpwstr>
  </property>
  <property fmtid="{D5CDD505-2E9C-101B-9397-08002B2CF9AE}" pid="4" name="x1ye=1">
    <vt:lpwstr>Or92mJ4+ExWqZ6gaeUvKEV4VLHSjTChLApkbDlAA+qlCE0sLlcky+jBfY2qWtl86QPpxggq0D11xTbN+1YEyncGvyQ9DLA14KZIKJoC0Ban+OBTX06v0W/Bd7b3DFdhOMKGdfrQYMiC8dvGgxtJ8MxgT6DOU7e7TLKU6yUWlcJY5JVQTiebTCxmmg8U6XTD38FkpdD6vtPoW+nrQmx95fiwRt4+0UR79Sf3iMQOSmnbDWFuwi7gSW+3qV2Cierb</vt:lpwstr>
  </property>
  <property fmtid="{D5CDD505-2E9C-101B-9397-08002B2CF9AE}" pid="5" name="x1ye=10">
    <vt:lpwstr>M9lvOUbkF58BfqxJFEcIKyrV6pbHcL6intuPTtAqNPPmjEILn2igcOexex9hXdUXypmbtHmLO0ynpj6fV3RyXEuCeQtcwGk9vS8VF646wPrSHUWV/pMdBmyM7fgnYoT9uVQH4K+HhmBU6UdOgPC6hRjQuvj0yca/SFND+AoNrLu4L7Vd3UmvpoStRtsPP4AmQwnuDjotR1QAATvb++6IxloIcumBJhWMvraseEVsrbv1L0MAhtpsIjmhiQGMt++</vt:lpwstr>
  </property>
  <property fmtid="{D5CDD505-2E9C-101B-9397-08002B2CF9AE}" pid="6" name="x1ye=11">
    <vt:lpwstr>eCMPYSWPN+0k+MKelZPzVOCMIKvmcHFaVdbCtXlJv6ZgdUiVzC96Ju+GlccpEcr7Emz8TJfZv3jjI35LVij8277tzJWHAwVRCwW2kxRNO8QqBkeXnXuKpLFuxMqf1uSHPMJMlbhpzfm+BEAtAOz92TYX5Mk4tv4tbR9pv+33qZAHF1mT4Weg0M3NJCffndAtbmkfo9cpn4m09lIxxpDGttigcnSNVsqoY4NawlN1720vPRsMv+w9GTp7FuJSGD+</vt:lpwstr>
  </property>
  <property fmtid="{D5CDD505-2E9C-101B-9397-08002B2CF9AE}" pid="7" name="x1ye=12">
    <vt:lpwstr>Eqs2TwSMnDau5eiX3ZiTOsETF8AkK/rTisQFAUqigo9NtT7G9bbl9+84N2DWJDgtZGWRIeM3Bgj5rmCXSZYVN8JAAKK9I7FbWPRimhAGileW29u1wbWVbubXN31QGzxC+oGqt2+gj3xOcLlV/xFWIRoiJrB/WRdC+HA/+lSoystZU3OJ52z0UOdc0S+NeOlV9edNvUL5vPpw04b/wlDz/mCtz78yDQeb0+lPERBMKmkygz9TCkLslbH+6cD7GID</vt:lpwstr>
  </property>
  <property fmtid="{D5CDD505-2E9C-101B-9397-08002B2CF9AE}" pid="8" name="x1ye=13">
    <vt:lpwstr>VttJ20Xz38e17JXKt4iC6n72w4YZQWbvVat2EWIkTqQAQVyuhglWBGeKWg5gN2F1jrWt0A9vTA4IhJAXTqyeiNbqFacfkI49pJIGKwiAPi4NSIKna/iNufdY4+U9kJq91/u4kNFMTO1S/hz1ysju48g6MMk6ndEwZ9KzVxeFl++wxyeoSE9EVWYaJ+cvAJdf50XAbSa/dfP+DeV835EstkpU/oI9AvxWI95fTAPOnbU7bh3slk0whwIQDvM8gB4</vt:lpwstr>
  </property>
  <property fmtid="{D5CDD505-2E9C-101B-9397-08002B2CF9AE}" pid="9" name="x1ye=14">
    <vt:lpwstr>suxcPfrN2g+SscOA4lOAd2ubCr5uzScf30tY8aItE8jKqjH/5YliWbi+j2yJ4Pb6l/JzgUAEOwKvnbKrLRBy1oJ+KPbRNy0eE/veq8VuKKpElA2V9lrsZ6ZL0x5Nc8jXhGYR8Awetf46MA8TzwxU/0U/Zdf/TDJR+lpWeTr93dZpG6b6i9hipyFYowPdT69wdwbxRofzyfYmIYJSFN7WK2bSecXTw/EUqn9wEopbYhWTZrSB4NGtveXKGJXy0Tv</vt:lpwstr>
  </property>
  <property fmtid="{D5CDD505-2E9C-101B-9397-08002B2CF9AE}" pid="10" name="x1ye=15">
    <vt:lpwstr>WcLra8w09VNpaqEsy1o06Sl9zZ7+p89/c1WXxSAjHiaTQcy22kNQkNFMqpuxNn27E0vELLckp1CnhyC5Y1rYOgEmVZBCeryzcRLosmK+hf3s0zxlMPy7N9uTjojZiAZo9P407Tb3dhT2llO+0hheYKZuDgTDtXNjR/W6wrM/kIBtRCQv/DawBvrHbIKFO2SNDZjXLwIQ1hl++lu/Pv1scgmtKs0IhhN+DBYUXW/GRU+bxdN/V+3hd9Rhn+spTfX</vt:lpwstr>
  </property>
  <property fmtid="{D5CDD505-2E9C-101B-9397-08002B2CF9AE}" pid="11" name="x1ye=16">
    <vt:lpwstr>RyDmLyIWf+KWBT91Reoau5XuQzcvuWFSXSKbJeR+1x66j2FKXIYLRZBL5q6h+QJbnQ2SP2eZkBhLnoQ6e7FsmEIsNBj57ACEKxZG1NOjBDFooHb0XzjGi6+c2GoAjFBGWd3/M7pebV2rqTC8fZOxp8LNF+nl6TkXMutrhqTPXNwbGk27RvWr1TMWN7TGhcIdqPBzkWwuva8jUlpmaQSSzd6DzO6jw6sEPrH5nDxtJAPCWT8Tcm7/fgBEkW0yE0w</vt:lpwstr>
  </property>
  <property fmtid="{D5CDD505-2E9C-101B-9397-08002B2CF9AE}" pid="12" name="x1ye=17">
    <vt:lpwstr>Jl2KqodUxvqnMo+Easn/758WknyoZQws5PSqLSATlRZVPXS1rGtEkRtgk2Fh1GNKcFdhwrW588e40sc0LXgYdHEvfg7JA4ozKs94ThKP8HRZIfsFJA9i/3M1r6wJdgriCT03qcm/zfPpp8vJTHP25gzF32WRTdh7bXEYs9weZBFNJiM1dS5E4tO2PzwPfP6+f2iXROS/CQyHSIg9iZaPDldsWr6fYO7qxtl9JyZgaRCifbjkcjWqaehTwH/Db1v</vt:lpwstr>
  </property>
  <property fmtid="{D5CDD505-2E9C-101B-9397-08002B2CF9AE}" pid="13" name="x1ye=18">
    <vt:lpwstr>OFC0+hjLpIyXm8JmT2kptWnAMGlVWLfrmAicdK5pbB1Tpwjhc3P+93qxlY1duy2zPOk2+wqYqOEOx8kmHs5Zlvcej3FuKtAZvBdjA8xjPtWVdfeUbkkiZn3uFfxgsUatCuLsRHHfGKAGmeX3HGjrzNiazbOXhGNT4li8TKAzy+WVa/tQ9EymDA54ck44/+hQH3RvKUDFea+FsAyI9aZon1J+HNAF6TBW8Tz/JaTC80HC3P82mG407UZPJAUHeul</vt:lpwstr>
  </property>
  <property fmtid="{D5CDD505-2E9C-101B-9397-08002B2CF9AE}" pid="14" name="x1ye=19">
    <vt:lpwstr>Sa7XtdnQ6M7eHqeuw51h7/TWOhP6Qu6hmSwEk0q8UEmOROweJ6Njqf9NRHRWGHo4Fo+ioSX0rS+6wIN0eK7RLUS0SBjXkZJ910lLD9mHugAu4dL20EyVIO2oqGoKeSBNi7hm/ehr3YRYkxjQpGeZCZSjm/zRnwYUoCc8xuHzN3dGUisAkWBVQ7Y9eLzaf1N9iOb4OMtBJzc2qofk9Xa7vJ15ozU2GuVW0QWD5lgpuS04n5oVvA3jnfhE0HDxXFs</vt:lpwstr>
  </property>
  <property fmtid="{D5CDD505-2E9C-101B-9397-08002B2CF9AE}" pid="15" name="x1ye=2">
    <vt:lpwstr>8GQfEShCbSbcyr+HBFMJEOnQefzke1vzUs41I8kC/EcEptdsE9tVKFBv3JHvuGDHPjmYbS1nT1UQdQGgeHXHiVcgHx8EO2l2EGa4m/R50SqcONM+mD2WCMLL/ORSMmA+WZQXBJb/rZ8FdCf24JvoaO1NPbtXdD3p6Sz2vQrvKNxUGfFd6dOqRS0XZvy9f3dT9AOi7TuYQZ/35XUfbtmvHzg9N1i/2rEMm5W85F4/J1hoyjy5xPETD2oLhvmjAmf</vt:lpwstr>
  </property>
  <property fmtid="{D5CDD505-2E9C-101B-9397-08002B2CF9AE}" pid="16" name="x1ye=20">
    <vt:lpwstr>QCCnMn92c0Rf4EzjTFN7HW/OS3BpQVv8IH3QdFU7rTR+l2+F5mNjCSfDGVfyGFkNbW3iSlWtfdB/bYXUY2RsUs+s6TiRr5XJojD/0Rw/1QYyqk7PhXKkA90Izj4jE3t6IGV6Pfy+IvxPB/9SSThXI7c1fKZmyoVzZ6rM7TJcACE0QH2+rA5aoEAkF1xHCYlsQeZnwF3ktfzFs9vfoA+BKfUGf04uTkjugPYLGha/1uOFkTKpoqycPULAtp5cbe+</vt:lpwstr>
  </property>
  <property fmtid="{D5CDD505-2E9C-101B-9397-08002B2CF9AE}" pid="17" name="x1ye=21">
    <vt:lpwstr>xWzhYNOmCXi1n8/AqRxPvQ2V4ufB9T+lR/AH7mHKkVPZuqfqxkEu2IrGsohm0aZi12LZbexHjwnfF9O6TdMwY1KfecA9PSqx/2qLLZrQn0p+e2W8kyMviZqg6EkAlqv2OvyDMXUVV+J7Kla6YO5jjNhmmCxUlZ9WuLGl2MkMHfoWL4w9GyF+sh9KMKKhKFkPKh9w+3r1bHzwvl9ddHVtwEkgOuCiRhYVli4TJ3sSV3B5zSGnALLZLDb/JyvagSz</vt:lpwstr>
  </property>
  <property fmtid="{D5CDD505-2E9C-101B-9397-08002B2CF9AE}" pid="18" name="x1ye=22">
    <vt:lpwstr>OIYeuLexW9ekTknqqOFnpos6nMGtTK9QOGPd5MFd7o/4GtP2jthTkeWOjiW5ZIpF4Z162PX+4pAvfXY4mLn0YWYuIt6E6blwKfB4YDWfw5Ktjfo90ZxT2WY/ziS+FTa8sGDhreuHd3G0zGOMa/qdGXVS0EMWRcVAa+ovrz66zD0SQdxMXs4pKHDJ8SNW0tfLnjKj+uhd+UIwXL1yROf7KFmafWwIJ/lrbBvaiqa1luamoI52Dm1JjWf8PfujjN4</vt:lpwstr>
  </property>
  <property fmtid="{D5CDD505-2E9C-101B-9397-08002B2CF9AE}" pid="19" name="x1ye=23">
    <vt:lpwstr>MMRSArrnCHDvKsAEaShN9YiVnWeec9ogAvUOP8V1xLQluvX6QDoMyhhUd07JqrgLSm1F6cMUs+b64p4pA1BfK3zHy6D7o7jX32AstMIha4Bv6NZIDFQvT8BnzINkpRU+SNqVOUnGxXL8cJlQ5LQw1d8g35umeTOX/KLT/rTKAL7gnBX5LD4AlEah8R32rRN1rc2BXSOsPYqOVxn06dc2x20BPntbRncs3HCdQI5c2o6hNkCTSgCo2jtk9CGo6j2</vt:lpwstr>
  </property>
  <property fmtid="{D5CDD505-2E9C-101B-9397-08002B2CF9AE}" pid="20" name="x1ye=24">
    <vt:lpwstr>IZKMLu4D09V9VODPTouQAXa9saNm/CDcFoSanTlZQyVfjnoS8tFPT7OoRt4+tfWOLkZ9o0EE1qsCoXEQYSIVaOOXRsp6QmWKpYkvTTXYIwZAWi6DnME6rBYqIwWVqAfTVz6Qnl8s1YPcsH6QUZ3GXULZlGDht1jZOaDLV+WP8aNl+491LhPmzf20rWat8uTv9d7Eh0cZyBP9AMm1oT+EANij1PGq/Qu1Y9FreYIA4WHb0Gwim/trCTEzWaLdsse</vt:lpwstr>
  </property>
  <property fmtid="{D5CDD505-2E9C-101B-9397-08002B2CF9AE}" pid="21" name="x1ye=25">
    <vt:lpwstr>bJ9cEE4YHEmSdaDl1VLVJ4AYPBEmYkeGDbU1wkz/L7iDTN5nZcCPtIYVPE+D6D6ZAJgV+9sXbPL2e4uwrIA3YPHSV+kRMwU84vQaSy0gQZXbzw1KaXUiq72wwYgN+hSdiydC059ky2amxqxP/yxK4QX8SkBVH4NHFOpHPIwMv3v3NDUeWQyrHnjL1JcpJY0dmnMNZ2dhGL8yfhBYRZretmtcbErJYkgJzwvkJXvghrHwWBbK9RZyZdQ7SOh2bZB</vt:lpwstr>
  </property>
  <property fmtid="{D5CDD505-2E9C-101B-9397-08002B2CF9AE}" pid="22" name="x1ye=26">
    <vt:lpwstr>K68kYOWKcZnR1jHtoY9wZZdA2crq60WT8NadfeLpp4M2Cc3ISZmaVa9k8st24gxiO7sq0OvcB9AG3AQd/oJUT89VT/eLGOi9Wc4kjBbdlljNoambVkkcf5YNzI8n50UulNdkSUVW6guCOT32Cyw4MPtB2HVT71AjP796+Jk3IsSWoRvqBCPpZ3MP91Ce9BflSmO8K182M6CEywiStmsQX/SfHGSLXkUEVJNCFywjxNNtHU7nECGsHs82nujUBtA</vt:lpwstr>
  </property>
  <property fmtid="{D5CDD505-2E9C-101B-9397-08002B2CF9AE}" pid="23" name="x1ye=27">
    <vt:lpwstr>Q4gRkBQ+XTfUkMWxTJA9pDGoqnh6zvyg/rcWb37EPZGyQx8AVHBUUW7KgAJzIWnZg8o6l947B3XYR/gflUjRB1cDU/9L0I45PgLOlFRdvwm53DmS3s/OymjebnAs1apE5etLef3bHZYwJRnPHcuncA95eRf515GPfyRm8lAvyyue7NK4z3al8WC//z7O/hEmunUPywgads7Oh1q3PFMSK6j70jiaWDtxxH7ZMNXNSFXlWzS+deBnbtssChCAa30</vt:lpwstr>
  </property>
  <property fmtid="{D5CDD505-2E9C-101B-9397-08002B2CF9AE}" pid="24" name="x1ye=28">
    <vt:lpwstr>2ub2OYs5egh+PPaDKr7Qbjpj0nj+8sELVggWC4S0Nbj+dlA0hBJKz7TYBCKP3rTW0W3ZiPPzKtTmlp/jK396+NcRdbvJsFfJh/u9wW+NPtfoJAiuFlK02t0E+yHMaRs5pt61Cj5mnnYParBwTvA164l1M1IxhsRGVkrZyzE3TLSL/WEpY/amaI/sGf9U0nBEh2WMnL/+uZdUeCTHTH/9upggNT6tbSx2esOPIJYWBhepilJFBxKN9PbR0vs/aX1</vt:lpwstr>
  </property>
  <property fmtid="{D5CDD505-2E9C-101B-9397-08002B2CF9AE}" pid="25" name="x1ye=29">
    <vt:lpwstr>OuoUi2HsLnjc0OpcdbNn6wMfCdPDGBOhFti2KOcEekinVHQRIYatE4i9pHolPzulveAGP+nzxzzhO2LM5ZEMlRlWAj2FhLrgUr5WPD6XNuAVSmnvQkrTi50dCnj+FX5MM7ois+6mHtlI6EWCbihpXDyj/ccwqY7y4Rz8OfPxT4KaKzOphqne4EE/ezk6C1v6e3kigqHLedsKHRY1AVMO6+v2EZWqBm3RRcrEW143fKteqkc+rrYOMrYkLOmOt3X</vt:lpwstr>
  </property>
  <property fmtid="{D5CDD505-2E9C-101B-9397-08002B2CF9AE}" pid="26" name="x1ye=3">
    <vt:lpwstr>H+MrjqNY/hmgYziRaWRXRo8aOeFfbKVLuz4NPLzv6nSh+W7B0znKtt71nVcalJgBMpAwTGPl/hLhsKSfIHggPTZXcKT8RZBbFd2N+/lmGPYXL7VPdMVAFreoF15wfYy/oYD06LcRCl5T7s3DCDPDD2GcOVjTXKlHKEZKd0THRjKrXsvWqJaRDe11bTJE5hE9lXWZ/kcSK/rpExtdL2QwsUrlQllStEp+BsECQanSWhfRtzQQfbfk74H0Eu6dbjk</vt:lpwstr>
  </property>
  <property fmtid="{D5CDD505-2E9C-101B-9397-08002B2CF9AE}" pid="27" name="x1ye=30">
    <vt:lpwstr>74MI5iqCybnQSrlm48a0mGKpPhZbBKZiw7KkIzRIO+8XgEGQhY1R/YVeSSoHUOVfyuOSl04kaRT1I2yDt2cKD4EJacqrd9+zYRJJyNHxE+U6TwTdI5WlxRnmsbaiFvlMIJLiRHpXkcqt1qXxGzehvZw81Us9IN85p7cXWRf/yEPKuKQhEgBn+FJ4umzJMboDH8Chf1l+ppycfU57zWL04+NBd4cE1yw7M4bTp/jcSui/3NeBAT18TSyOmedOL9F</vt:lpwstr>
  </property>
  <property fmtid="{D5CDD505-2E9C-101B-9397-08002B2CF9AE}" pid="28" name="x1ye=31">
    <vt:lpwstr>PuLz8L+U/xe2MkEjV1Mga9a75bjKdvxSf+6foMRk5bl8lTKlT4n0/xJoiVlwRhlzgiptGTX/t8NwO+0sfu796KsNz/CDlJe2hz38rGI43rNpVnz8F6zh7476mk8HfbtSBrtbtmdIMX8pzCPgAPy3/R6CPkDIqxODeWlLlwBX+IHEBS0YbBR/gkr2bQZ1505uGJny/aVNni3MGrbqU9g2h3G0nUOEw0cIyr/v3ZGqS8vxW8uT/PRxJwBuLsuCnC9</vt:lpwstr>
  </property>
  <property fmtid="{D5CDD505-2E9C-101B-9397-08002B2CF9AE}" pid="29" name="x1ye=32">
    <vt:lpwstr>682qnUEsZcfcFO9MbTcGicmj+NeY0dE5vtYg//u3NIpKnOIlboh/dZ4+wg1HdaizPJL89Q8pq1aIx2etfVarB82/8FLRpRJjXgjuhtsoDdFHgrhogP5DxcHb9vsUAwICFjn4pdSa9tWJ9qvJxG7VmEA0dAR29kFWorEisy2FbD9uCBgCF0BOOW9WWKGgQHnzkZNmUaOocbzx5KwkQNGodo+/e95qTac6hM9mQJpvU4PDMklS07pF0uwN3mKh0Cx</vt:lpwstr>
  </property>
  <property fmtid="{D5CDD505-2E9C-101B-9397-08002B2CF9AE}" pid="30" name="x1ye=33">
    <vt:lpwstr>RsnRDsS12s9BZCpCeraP/1ouPG4Bz4H9TkRH2nWDaN3I0rv/W4vt8aiE7ZzLDbgbjDS8Cj4GKlUeradutof+5lgvX44OmzbnFpYcEgs7fd//+xUGzpQ9CvRL3ax2GBQVKEgU7rUpYPzBVDGxoSHINm9KuGiSgQpgairr6cHOi5ActuqizAKyzkhO6a8zmYEOQpsizareNOZHz51j9GsaOaWR+8CLga/M4UR2+EeaRyrrF7S8Asqc+R8a6ExgjFJ</vt:lpwstr>
  </property>
  <property fmtid="{D5CDD505-2E9C-101B-9397-08002B2CF9AE}" pid="31" name="x1ye=34">
    <vt:lpwstr>aWELqF6PzCLWx6CECSb4MhzyWhJLkCIQt2zhDQXTvVWeuYk8R2nwHnbCIzH/EulHn/I7zWlzOmADTP20XyVKYicQyk1TP2ceLdLrdMJ7MUYbAJ5E09AWkPIcRQHDrXRaWXaLeTNDMj45ea9efnLGDz4UEkthHNI847FJngLB+jIULhDqR8Pa8q8G9fkhEVZ+3s7yJC7L5MhT8NB9O5Kszw9x30ZaS/tkg3EmkeC5Kum4ckYNcUHopI+aWt9w9VY</vt:lpwstr>
  </property>
  <property fmtid="{D5CDD505-2E9C-101B-9397-08002B2CF9AE}" pid="32" name="x1ye=35">
    <vt:lpwstr>A5JX+IvGz7yWtBsXU6qvEDRtqkzBeWW9i6XP8wqi36z/JdLjVwLCuvhelH+Fafm6+H5zvQzURMOTfyBBXkqyPXAYEBIw0Y4qhZjeokbMIXZR+M+uWolbiejxhDC9r+nRRQHF2Pj8wIwZL6aJi1TAQ06G9fmQWmmx3sGaHBE1GCwuL9Rmw+Ugs6nhGF5axz2L9KpivI9VsxnfNfVFKQNmJ2V9Y22m97zeXLMYg0cKeOa7/dQ2WE+dDrUKdGqoM84</vt:lpwstr>
  </property>
  <property fmtid="{D5CDD505-2E9C-101B-9397-08002B2CF9AE}" pid="33" name="x1ye=36">
    <vt:lpwstr>OEcJChP80T9YdttswlfaggReItmZUej9s9dOFu2d/4ywJqPKBgjMSHHq8MxcSfYOy37Svpsz8HwuqogksdH3jjJSAU7AuU0rm/Kv/JXIx3vcHSQB0fkFd0cqjSHI/bRr4NtDFi8+s+DEOWctIPbbIxte5iiKOct+ipAWIG6nMtPZXqJ97pan3Ege4jaNkNGPI5rcs55dri557ji/LARqZVkpfzgsHkSu/Ved3fV+gLbY2EehGdE4Rk6xNaY0eVw</vt:lpwstr>
  </property>
  <property fmtid="{D5CDD505-2E9C-101B-9397-08002B2CF9AE}" pid="34" name="x1ye=37">
    <vt:lpwstr>wDkLnCPeNHvRb04tMBGTVF6S4WFqSUTYgE27D5vknEKYVU/5rntfxbIxDTCT+ZItJaJCy9FAFnckKskHZfnvIRxJlGE7N7oVnTSOheSTVsTJ2mIRpd6yYDug+tMxWLRARao71K3vaDMv+iCnXj5wODJyguNzzVJ8EZ+cTj7XPtiNavU+ouma195O4Im+iwP40Ssyyy/wSQ5ilEdm07FelX2jX4p87f23zx9jXZkDoxYRg55/GOAxWmCGxjOk1PK</vt:lpwstr>
  </property>
  <property fmtid="{D5CDD505-2E9C-101B-9397-08002B2CF9AE}" pid="35" name="x1ye=38">
    <vt:lpwstr>AN2xzvn+eNOF5yddFPf1Pi7VCXuzLRhzgRyVAiaK7QgDCzZH2DWihS4oJgINSEOwXcuSI7hsyssnoE7AHnMdiswnzULl/Zuo94sQj1FRb1x/HfS5SlogVdqmnQKvWTthw0+MfVGTE3APLDC7g1sq4ogriqrFINUPW3ttUHQ/beYuPduJOvTf3aeqe/elwSYWvSh/wP0EFeNPTXWvHfUHi+ktGmbz2O1BvCutFNsyWPcikDuNTZN6pZTZOt6ynQl</vt:lpwstr>
  </property>
  <property fmtid="{D5CDD505-2E9C-101B-9397-08002B2CF9AE}" pid="36" name="x1ye=39">
    <vt:lpwstr>i6Z5/yoqpPGkd7TP7OpHgA/L3Mh+j78Q1EKbGk/YvlY0WBtDl/OmwAWRvVAZyEWhx3b4Y5q+YsgfBsB2kkgvgKl6EsBhHR1dv5PFZSDz7hBlUFaFRVUmeFnhTZ4Sy4e82D+AaqLzJQ/oyoZg3RvWLzMQhkfs1oEw+i6G6Ok7nI3qOMfHhvy4VX2gg7dk/3xDwinghNbSy+b/AglpILFUMilcwvl1gGj3TBApx4fhVgZxR8jSKKrEyq6wLE09HNj</vt:lpwstr>
  </property>
  <property fmtid="{D5CDD505-2E9C-101B-9397-08002B2CF9AE}" pid="37" name="x1ye=4">
    <vt:lpwstr>y5CLQ7FBrfH1BZp3KYoajuwwC+l9JYJ814q0DnYybU94oRopKTCmS7GsNRfIIjP+DjwfGsTj/AdF5H3ZCAOnfkyVc+Gr4nmdFsHCKKPkThcFtqMsPEnR9KKZOkyk6wHJhM9/LX1wuxe0owBXxMufC5PXfTzR4B2UgZrMRDBG62V/OTel8OLasGBmXC5vLUmPxGgtYGmASY4vim+Ba3+Vbj4OfCcVO82re4FPdMyhP8qCkMh9eKZKY3MzOJwkV50</vt:lpwstr>
  </property>
  <property fmtid="{D5CDD505-2E9C-101B-9397-08002B2CF9AE}" pid="38" name="x1ye=40">
    <vt:lpwstr>uX9vQ5AXee4dmzhIeMdt0EZDRQU4Q8cCeyK3CGevk6OCUI41IO2xNdnZg1dXPnlJyOkpl2LsbbMVmoR3N9XPolrfzzxOVfsIvFgXX7Sa30c6v7zaWSVmhuer0Wv+59MH6RGdPvEGs76MUDHuSIYPJY7rTVpluh3gkNqi2DbbTEhq6f9CdHdIE2b/woBLxjuF8Kt5e8PMW4CQqjRY7ImPdGwnRNLDuWVTDO83I1oL6zI6MaDPI+Tq2QVedJV1xlX</vt:lpwstr>
  </property>
  <property fmtid="{D5CDD505-2E9C-101B-9397-08002B2CF9AE}" pid="39" name="x1ye=41">
    <vt:lpwstr>2p2A/F924H40roTsGLm27Et8h0h65rid7lA9tSCGh2fRl+cz3RrEb7UU8+EbJoqYd1e05oGSdTwRhNPizN49LYb/rxv4NeTZY0J3blRXY1py72+dQmc+/+U70DP9CMeN5o0HBJyQ6fZB/LkbQCXLe8NZFGKPMsJrDC92EA0u5A/1bZ1XAlTEv37kGkdTTljsCBPKOBa2O+/hkwo/U20lVQOGZ2iAhk7wPi+I4BejcdYLo2dsdo1NonVmQqVxTR6</vt:lpwstr>
  </property>
  <property fmtid="{D5CDD505-2E9C-101B-9397-08002B2CF9AE}" pid="40" name="x1ye=42">
    <vt:lpwstr>GNyYlcKS5AIDw9w4LDimbbWVXf+xvM424VgnnktCik5FCqXBUc3PP4Y5oh+4mrNwborhidks7R+Eu6RZvg6IdVwqsQhV7hncG3smQJGYg5R/NwYb+OyF+Y9bkl/BHVt3kNUXwg6OSajZRaSMKhFdBok51Cx7oA6JNY288y1+r0J5ylIQclbzu/hXMI/+rt4/vVhFqyS3YY2W9Q/XlpdmwxFiJBfcpmsClxXWomtbpFglqSJPiWolZtiWjdnlYTZ</vt:lpwstr>
  </property>
  <property fmtid="{D5CDD505-2E9C-101B-9397-08002B2CF9AE}" pid="41" name="x1ye=43">
    <vt:lpwstr>eQ1xXomknfpxCbXIzpZbslEtS43F5RApPC5uRUOfjUFq+FT+vc2LwNp5ankVjfxFy+Tu+FNLZ2+1CxhlUPj+PFdezUqkE2RCP+tXBYFVXVKdwVv/PHWDUraJjb+EZzXozyMqT4lQwTqrprbw59miFp8zdMwd/QvPcUenzCguPWFexJLb7Fw1pOatVsnKZw4ASnCOKJfXV2AR++BycIZ1An0ZW3m8RFn3lYUlftpjMR5IAwbdndlYOjceIxQu2Ik</vt:lpwstr>
  </property>
  <property fmtid="{D5CDD505-2E9C-101B-9397-08002B2CF9AE}" pid="42" name="x1ye=44">
    <vt:lpwstr>szUEM/CnY6ptqx0udanpWcrlUdwoVGhDY6qFdqBw7jyK/v9bdsPMhsGdhQ7tXtfRy5bLUV9GBxedPDRVVpNM4WAMJMhYOqDHQNDf+mnzv/DH/K2QeztMJPyZmbAMBfX0gPWEY88fshGOgN7Q+o3ygWSWjmGKwvbdOXDb8GX1/JASNcaonTqs4Lrjlko2Q/ILaPoHtpaozHaoaICXA42fQ0LpPQjgVL6UAkHjZg0Xy8mmWKg1C7n1V9xvJqIjOZW</vt:lpwstr>
  </property>
  <property fmtid="{D5CDD505-2E9C-101B-9397-08002B2CF9AE}" pid="43" name="x1ye=45">
    <vt:lpwstr>QzUo/0Oa/I2vXLhasmUHcnzpogn7opuXFzVs9zCpoXWbpElHxuVJW930ntvETLfYFdABvOwhaKj5MuMV3cGiALBjO+br9uHo+INxZO8bzuZhibRQIrpllxZK9Pvf+Wq9jGdd2N2h24zB5N3/ZD9fEmUNSyszoWLCceO7Rhh0WhRp8gbsgO+gtHQk9WflbXe15daRiAWdjD/1b0Bsw4K98nbV/pMxz0TBjXpU3xGLG6rthgxgIof6H/eFb0CXd+u</vt:lpwstr>
  </property>
  <property fmtid="{D5CDD505-2E9C-101B-9397-08002B2CF9AE}" pid="44" name="x1ye=46">
    <vt:lpwstr>4WZUzkpLqE6Pj7g7T6ZUFZcU47RsO/n3/rxFb/zmoF5M3EgkcZP21FyzwikkQFEpFUYw/ZTXme1qDW/em2eP6sx42CYBoqaHbqSOL0GmSASuHpQbdwpqDwjAAe1HiPW4u6LY4Co7qs4GH0dVQ6jd9VA4jhUbRrHSfxjL86mg28CyRkyr/hsuGgGTi/8dZzX3b79f6as02KW0GZHKNnjdSKjseO8jf8mfM7eCDhIYmIvRhHnTToyr9DtTzFTyv40</vt:lpwstr>
  </property>
  <property fmtid="{D5CDD505-2E9C-101B-9397-08002B2CF9AE}" pid="45" name="x1ye=47">
    <vt:lpwstr>qdis3NJdb0af1agjOpsj+RmH3v8GGDVB/KZDSd445UzqubDqRPkogtxn+NdE4SEbu2uGPrmBFm6zUxEJfQtiAyoh66p/lb//6eAxYSLx4y99gUmjA4o8Ktt0FYE2yG89e6SYnPEhqDaE3bMQb+5Q4fqAoFOUVVb6oi8583VkZORxl2SH8jva1k4mv6TOQgnCncnF84GU+NhS3ufrAcvjrZuB7YsvC1UL87MxLPvcT77/S4+21mvOXCU4QqSRJsr</vt:lpwstr>
  </property>
  <property fmtid="{D5CDD505-2E9C-101B-9397-08002B2CF9AE}" pid="46" name="x1ye=48">
    <vt:lpwstr>qXIhH9yuznPW+HPoIc6Gec5R1ApJjvV96/BBPKI/EYr7ya0V983MEE1fNaTmnMFEisSTka+qxw3SMH/qrgu98b5/3ks3mVkg5AdzVBC/KrMBLie+zVIDYNzYgNuJKA14glfI90amkQDLSXnriC7SKvFRI84+P8Ar4h7mCiYjeuCTxdYmDWxE9x/8XEnZJbrG7G4em1ESIz1Bd5Wy5h+I0XyDpTpVejxH+SsF6rX/HK5cl4098zQUooI8p+u1Kxj</vt:lpwstr>
  </property>
  <property fmtid="{D5CDD505-2E9C-101B-9397-08002B2CF9AE}" pid="47" name="x1ye=49">
    <vt:lpwstr>lImWPjPaOjgvLG31TvlXsKUstHFoC/m1HExAOIJKSkbLIAfLELQsPvT4fpMxzPFQkwGF7q4KZABoRcxlFZ2IJDw3Bg6gHhWrR76+9btvmJT64Nex4ocedj2o4k+UsitZ0aHQGfnFNrYebaSTAc4TAYME6DxEVFFZRrFQgaKYLBF7TogO/dJBSLMhMf5LQibM8iNl0QrLT4g2p2y9Bhismr6RTXKZDKeTcIaw7IB4UxhR8oUmMc2zIcVJ2gMePyP</vt:lpwstr>
  </property>
  <property fmtid="{D5CDD505-2E9C-101B-9397-08002B2CF9AE}" pid="48" name="x1ye=5">
    <vt:lpwstr>IgsuwQHrT5rwv5OI7WVnA5tnOUA+XlH27rscb4ZR5agTz28i46K9sAHqVSxO86ejyc0k8VSQsG5I2Fp4oyPK89B/G5iY/29bNxegFJUxJVaEYUTJh1QOgw+m66V53Gv3ykTRRYPFRzt/HJpy1yWbISDTH/h0JklHGUQIKhsA2wzyBPgFQE9U28rfPKc9Fu7xMb+Y+8HyNw6VEL2b4FgrcYTXj5qbiNjwV0u/BFvbhqND1pUgxbbzQFoJyQEPyrb</vt:lpwstr>
  </property>
  <property fmtid="{D5CDD505-2E9C-101B-9397-08002B2CF9AE}" pid="49" name="x1ye=50">
    <vt:lpwstr>E/ndK3Hw19CDQOp1phZ0/YDhp0gXMFP+m3bs5lpX9jabO9o1wdKaH9C8iVw82aYYuFsLTwX8OtyGemfJxxrRr+QWbxvvIBhtPnPU4arAqBrILPMvR2yN2H2TKgqOGlyM0ck3nbGNdfVgaLNJhD6L2zJokhkWFDBFwtCrekhFGe3UR9uFDW2VrNgCXt72xblC4pIJHgI2aPEw+XJ1r2iDClcvrjsbTBEzF0y4APy3OsfekrF1E3xDA2a5hz5a5o4</vt:lpwstr>
  </property>
  <property fmtid="{D5CDD505-2E9C-101B-9397-08002B2CF9AE}" pid="50" name="x1ye=51">
    <vt:lpwstr>PtPWyKeDNQnj3vz0VRCaDTCymQYTYJUsdJ2U/KoTIonFs48qqEGDLQ+QRle+kthUyj721UWfm9B3I9IP1gfqrkBya/TkFJfLd0lD2Qk8ZjvGBQoVVcWU4oc2VpquLo3nAVIwUgWInKSZLYjw+v+CqqaYK54kOsRGK6WA1osU5LrP4QS/5rukSSemUTttFoZas5KtrBTY565VtXc8zLD5MsUSvw1qugs2GKBayVrPqECDN8RrMEuf93Uda1bhz1m</vt:lpwstr>
  </property>
  <property fmtid="{D5CDD505-2E9C-101B-9397-08002B2CF9AE}" pid="51" name="x1ye=52">
    <vt:lpwstr>6qOrVWffFYc3gWcoLeHZz4eHJKfxyTVRv+E14haITgsKP0EPHoit/SN1WL+NZuu1HNfOM+aJBLhVgrFJbLYX9fZhcF0UTd4LxkRnK6CMcCb84l7LII9c3BKk5IteqEVfcOTEXd6tgJGfbAL1Zjp/yEcfOQmPAMXoM3oLFkvQbDqnukdkfnmQSG8sO4F8lUah3dg+6JjeDUofRRqLHcYiE4QzxOrFP4exgS1yNRfIB4P0STtrruFTgeB34OAoGdm</vt:lpwstr>
  </property>
  <property fmtid="{D5CDD505-2E9C-101B-9397-08002B2CF9AE}" pid="52" name="x1ye=53">
    <vt:lpwstr>S7FMdOzcof9L3QCCGGv06cx7uVMkjNkUX67BFI/G+9+BG+GLUCV+iEy8tWKkn7VqLDWV2UKyl57q2APVPbW97nQ7w/jj6xcyfj4ybCYelgRVngfZeR3MwYDYJOCN4c+kc57xP62Zq2iiQxLkl8gCQnR1INsdMnTxr/xWYY7n77DpyHiHpvlfTFrcdx5H7RzCV1r4F6R1LrXALDbRqEojm39ViPAnHzyKMNN5P4Ychzmz/qHj7fTLx3cqonnhP9D</vt:lpwstr>
  </property>
  <property fmtid="{D5CDD505-2E9C-101B-9397-08002B2CF9AE}" pid="53" name="x1ye=54">
    <vt:lpwstr>Z6BuJEY+3Y5PyU6tAElqkU+D/I3HJPKhd/GK3mZdvjmNcnfRwcxVxPsKrf9gKvrMq9gFlfXlWeQbSqiVscEg3XbsuC3cOd/NowQLB7DJvd2mW+/zTaQEzfS+MhXijSTXnD8aGsj5Tpi1sgJ4+zDuo0gVI81R3a9cjCnvtJs0EAYyBA251TfaWsUmIa425vDS2zwTgZluQnFmNez5RTD4gnQiT4tFSrrwWuDZsv/Mg+sVkJLXxsLhGaLOjPqsJHx</vt:lpwstr>
  </property>
  <property fmtid="{D5CDD505-2E9C-101B-9397-08002B2CF9AE}" pid="54" name="x1ye=55">
    <vt:lpwstr>XsoCQNlHOGqlsYt3mIE7AY30SIabhJj5k1/Fq+l2o++YXJQeRtSrsUeCL3/Le/fj925rl7Wun8X6dWgyCQ97oMSuCi717szcNTCgKDj6gdfuBKUIsy66nicj1wZpOObSfsVJLmxSPdrdYFAvWplviARSSTCCVrZfNl/BD7AlOd0sTKri9rVg8Mkr7tP9h/5Xix97mOJpqIOxn/JOSn6K0mdRcWkBMG//CfkKEvEf7e/cN0VGWIJsWiJW4sH2m6I</vt:lpwstr>
  </property>
  <property fmtid="{D5CDD505-2E9C-101B-9397-08002B2CF9AE}" pid="55" name="x1ye=56">
    <vt:lpwstr>5bgTT3nriXuiPwhbaaiGZkw+7R9TX6jDZLSMRUoJfSxPAAQxN9n1d3o/Bc/vwGphBylESjDw2nsFMP628pIzf7CI2W6SHIVxCmZ022+MMn8GAtFnWh3tWs+6V3pdEhyRkavRuDuSBEVASx9NELoHonz+ihJirZNbUrUelxBwQwQ5mKRwaZyZ3yrKJHC7Ad4Li3nSCfXxLf+R9As4/EM0Icl499ppBbPsLN05DFiEJFFpQZfh8uf0mDsC4jgaHWL</vt:lpwstr>
  </property>
  <property fmtid="{D5CDD505-2E9C-101B-9397-08002B2CF9AE}" pid="56" name="x1ye=57">
    <vt:lpwstr>9BcVcLGJhSD5nRiXvY19/4d7uNxm/Mff7lR6bQC8KQUAuj/6ycecb0k0LfybX+G0Q0JQ8yjaMzAccD0DeS6k4GqBFiHBZDs+G2nY9q0pBUcNpYIOHayrKZmsBjcTLT+/fYJyUdiUIdFiG+yd7bjepOut1cpJXTYWLu1COUIwScS6OcP4OQ0JCxKJOQZ1Tw6KTyx0+Bexa5R92Po4e38fcWgJmJhL5lhm5arwcofpHyL7iLwDxNOiTNat3j/dZBy</vt:lpwstr>
  </property>
  <property fmtid="{D5CDD505-2E9C-101B-9397-08002B2CF9AE}" pid="57" name="x1ye=58">
    <vt:lpwstr>epq1kIudbTZFqUWHucmrAXooRZYEcCA48Rh8j3UWrgojWoQdXH2doPDBIg/RwoQHmBgokSYkYxh5BCCJjZ5jGgsSlqcXuOA4ZjR+vEP8IYyOys/bOO8PzU/v4ymAIUCRYGhg9AQAgJw2LusR54/0KrkP39OGP26aKm+WSb3Py60aEdAYbSmeNXfcYsePSfIP1gPwHBXUsfftuFiHipMM7M+DZvHviZNpuvL23nEBnHFSZ7uuFEjLbbXKu70vF6Q</vt:lpwstr>
  </property>
  <property fmtid="{D5CDD505-2E9C-101B-9397-08002B2CF9AE}" pid="58" name="x1ye=59">
    <vt:lpwstr>1a3bMH3U6A8yRX3eg6exSb8+I0bLdfA6QrTgL89fpzR8seM9kJRTA3BwO8PhjpAa/5Aoc4lWS6wxICE57wp9Cn7IDjfxjGBiMRwzETOajooFSmjoZjA9m9DqY3mBNRp5uSw7gjXJP3iKwNzPX1QmK3wVwBAekfduXKyJa6JZMQiJYyF6LAP+TClsIMq07j0VwCzEm+BDgXnKv7BgZbLmhdnRUKJ5/rosQOt7ByxdoLcWha9pPM7sE/v2L8s5ip5</vt:lpwstr>
  </property>
  <property fmtid="{D5CDD505-2E9C-101B-9397-08002B2CF9AE}" pid="59" name="x1ye=6">
    <vt:lpwstr>k8Lrct99CDGYOXTi3wOUxjNdCTZn5XOmQEF9O7u2Sk9xzFa/HOZFytGPndFH4W8MIwv91aVx5iAo4pWKIIzXeytg8Jsk3eunqDtgwV6gPsZUt2Hj7CUBqZiiPv8DIPk1++J+wJS1QQaCJvsXIHc1xWj6XYji8JP9pMQJL+oNmOND5D9E5BDY4wfPFC/nD63Pjnd6TVIpfBymFOw6qXz34gs4Cuf4AGqhZQYD8T3q6IwGLxTCS9fV3hAMyMmlj5/</vt:lpwstr>
  </property>
  <property fmtid="{D5CDD505-2E9C-101B-9397-08002B2CF9AE}" pid="60" name="x1ye=60">
    <vt:lpwstr>cpUCaCPi/DJHEZrMBkorEF3ChwdSWSKjD8BBq+hZwPbUTGyogn4oYOL0Icm5LK+w5rFj3I3h6ttSPe0FJR+uwmoZymcI0bA7LDFESFqeW6BbJGx5kjdaXHiu5XEIbUAW/2Oei18Ch13RRmWrm+rj8A9QvADP1+b0LxVfeFCLAemPoH+y9wMnQKboWbXINpu897OjJONQyOjA6cib1XhONNhxaNXU8W26D6+PIKe6cQf+jL5IoL+CtpInQ7vrN0A</vt:lpwstr>
  </property>
  <property fmtid="{D5CDD505-2E9C-101B-9397-08002B2CF9AE}" pid="61" name="x1ye=61">
    <vt:lpwstr>BlB4sco40j27FRi4ERiiVN4e3TDbFcXzE/xWR24pT1JUrAH+GXNnc1fxaz2iY9lzHAyLUCseGBMOqmA8uZs7UCGVLNl22pdrSjCIsgLoGvktwfaSNuolySu7FDwaBxDuGJHijyiA2n+8XVmLHvxvIwXcj3p8q84S9G0Jv9kOr49frMqWHnaxgV+6R7sEELKrKTaYaQvGKx7P86i+nCZHlZHEwICWI85KSPj+LybItwh05e0O7JMNpFonjPZvnb+</vt:lpwstr>
  </property>
  <property fmtid="{D5CDD505-2E9C-101B-9397-08002B2CF9AE}" pid="62" name="x1ye=62">
    <vt:lpwstr>mkUd7V5SNwooccWDoVkHszZfXBMNqXKBnDWC/PRAA4rrL/vRPQ6xHkoI5SUtV6U4/kboMUd1sgIn9018YehWy5lLPUbvN4vz9GJLs2orWxMYLXTxv11nLkL6kzqYcmLXWx9Q9fwTOn4T8CKR7xtubdeVGzXDivgnHdXQzKDX6ERWcqNl7zUNzBEwGbnJGP4bAO2AMH84cLlwazAxvkI/vN36XMf/lA/SBiywX3kJhspa7fhdOsDV2Ayl6myQ0MH</vt:lpwstr>
  </property>
  <property fmtid="{D5CDD505-2E9C-101B-9397-08002B2CF9AE}" pid="63" name="x1ye=63">
    <vt:lpwstr>QB3OIJqbwKTLYEkCqOjmLVyPsJ9+mgI+vwgsNdtQSCyZ5ot052KMqVk+i/oBD9C7xCtgARU/FCqbl26UjPd2/vHCxz1me4m9wSksas4//lx8Xi6CKK4bphp/4HVG/k0T1DNAFq8C80Bi9WPmIyxODM/8AJhdZH5L444mQOC1CvlVBY06nfDn8/lDoipbNSiIJ48HrWR7ibBPMOEP5Zs22+EOfDTFIqtyY0QdFVwsXvp8R3DqMzme2eDEdAOGm5z</vt:lpwstr>
  </property>
  <property fmtid="{D5CDD505-2E9C-101B-9397-08002B2CF9AE}" pid="64" name="x1ye=64">
    <vt:lpwstr>o7nzXmadK5lQ+8w+I368vcmC0yF9T5D57kn69prpDWAw7VJ1zTMlYOorlBujm6oyqin/Ticdqta0pL+LndwyDkdU8GshnwpKNMmLurFwtDb7rA5XNwl1tuNRiKfNIO5dUyI68Qk5+jAju888D9bR04eYSnYimq8+6b274SITUAQmb1WUCryizAVxu7AcJX6jIN96Cf3Ic/vr88MsphzV3MQ2lQlkrelUZUycEUber8RxV3cL38xb33N8RXA8IS9</vt:lpwstr>
  </property>
  <property fmtid="{D5CDD505-2E9C-101B-9397-08002B2CF9AE}" pid="65" name="x1ye=65">
    <vt:lpwstr>hXrHV9OSqhBZnK5LSGOQMjODJLQmsgSwiU+CHicvyTjkclBYcU0eFTSPkLS0pl2MAALEf/HV0o1CeiJ9QZ8YTtZrnoc0cbbvZV940XITzYgrbKQvd67N5ozap8JQqrvrrds1ZBJQFiw/ItgYcIpwqcPY0nEqRtiaKf98h0z+VdQ+ABVZ59TKQh8+hhhzllioyccNJlP0aDMsrPtO7JXy0P2pzRA3E/miFO0CVX61mSfHJH2i96vmD3UhMUczC4w</vt:lpwstr>
  </property>
  <property fmtid="{D5CDD505-2E9C-101B-9397-08002B2CF9AE}" pid="66" name="x1ye=66">
    <vt:lpwstr>o/Qak9jf5QJOn6FPtb5ZbTynGWUAkZXCyOTduwQoPwZ5My5UoENQZQTI7oe/7Fgw1wi3QeMS9DZblmgkw6rVbO2HIcCzYFUlXUaCTG2rdi0InLYtHlJsWmeoMf5eX/6+C8lV1Voij4QQrwLngB3nsQJsN7D8J8/eW8kEAqwexZq1tVzOYmboF9YqW99PtSNCThakDiH+DT+u07xklntxolptzXL51SPxiCNtGcdDB23R1XbK3iEDkU5rP1ezVtf</vt:lpwstr>
  </property>
  <property fmtid="{D5CDD505-2E9C-101B-9397-08002B2CF9AE}" pid="67" name="x1ye=67">
    <vt:lpwstr>55wlPieOABPabeHUfD+Z0ayCehf0XR9enelDqi1A15PY9UiW2e+D7sz0bZnP775uGYzixcrndyCgJ3HkqvITYsA0HLU4sykjnVzE5/SrB1R55Ja++0VaPutU4mCFNnvsnuDiH58qmDq4eYHG1WCyHsjk78axFJ4jtcq5Zd6G5VRa/FZzPlX0UZlxc3x/bIf2QR14SuDzyNDed11YOJVuAYqWwkbHd341bd0Fttb1ESKsu+Nesso0OIulDeI+zf1</vt:lpwstr>
  </property>
  <property fmtid="{D5CDD505-2E9C-101B-9397-08002B2CF9AE}" pid="68" name="x1ye=68">
    <vt:lpwstr>OHysU1IAv5KsD5bNhEHYjBkmyv5TpB4VWCRgpi6ublg0/AzLshWukPT5JDLWP0B24ATP1zCnW5aqHbnsNtdPZPHf1UrDXZiHZ/N+M4csDBtzQIo4HOvS8DnyKoFr5tA/nLJBqAvuToGaEOqoXjGbeJDR90+nOYKf5TPprY5ariK/233wb7HER07YiemM+ntCA65e+Niw/cxdZJrTnlGQc49S1ODCv7KJ9oG2mafj+dFR9DGSqC2XqGGziW71yfJ</vt:lpwstr>
  </property>
  <property fmtid="{D5CDD505-2E9C-101B-9397-08002B2CF9AE}" pid="69" name="x1ye=69">
    <vt:lpwstr>MYrvK8Peb3rAtgOoJYU9XOfYPVCeD+pYLYGS6PEsYH5OfbwSetEASLTa96IncLHia9hzO9vByCoyFPglB0HzZO8pAwjuT9stFQDbNqGni+F2TNUzxdUYrWKCYY4l3MSEBCCSn8SbPimRVbFZUZPB7WzP8AEYSPmH9NMUEgzTFS4F3WhWuY9u7y7i9JGDg8w5vO8aiNKjWOC34KNdvo95Ej3bZgWRNX+ciswkp/puGB9L2qiCc5bZRFY+01Pzt2d</vt:lpwstr>
  </property>
  <property fmtid="{D5CDD505-2E9C-101B-9397-08002B2CF9AE}" pid="70" name="x1ye=7">
    <vt:lpwstr>uP5tkJ63FE+n9/IdsE0o/gEfwHCnJKF3+KvQEqzXYtXStrMO9TEsja+6GgBPo0VDzQ3ytL8wodrAsZlIgDJ6N44kBrJz23h/az5ruPniKMdqEvjRK4vEtwc9RcDocujuaWgzJiGGt5rTGj9kARRTQ6+KjDLz9Qp+AD1AxIAMwgE9PFGDtkijd8PVG4nlWG8UJFaF25jrQgQFfJ4A+PTq7pC3o+T4LKO5fdPWOrqB6/0+bflJmH3po70Zzisde97</vt:lpwstr>
  </property>
  <property fmtid="{D5CDD505-2E9C-101B-9397-08002B2CF9AE}" pid="71" name="x1ye=70">
    <vt:lpwstr>/RJIYny/jBfAJpa/T9O8PAhZiWSabxhbYiLe9s2+WxJ/ij63B2iNexe9p3zlc59rFf94bay8WJpVF+2QrwbLsY6TQlC07dDgMCRC849DGad8SgzUkTvmmh+lN2aRMXorTPXOoJF4mfv0b0yQle5nTYgW9NI0HePIhkX/BdizGv7tDMj459O55xFFR1O8aHSDF6nkkA56loLqj35/iuwCVF0u8YKn7elerblFT3I6mtIHxpoOlVygJDr5mym/D9s</vt:lpwstr>
  </property>
  <property fmtid="{D5CDD505-2E9C-101B-9397-08002B2CF9AE}" pid="72" name="x1ye=71">
    <vt:lpwstr>YnD74Eg7AuR6fptClm6mW7Ymz66dA2ATQ2PiKH/IU5XEQBndgxZkgWyTE+r7WLi2378qweU01QZADIuq1hPnNMsWsPInh+w5MqDuYa+MI+sID5EcqsN9JNSTKQAeTMWF4l4uor6VPChjR8QjvySN0FDzN8Loea8ZXCMos2lBmdk9hFeBCySEPQ1wxFUZT5NzuUEXbHhMxrxuyawzIvjAQiSi2GJyZ/0843xOwFEuagIxV9LinzE8vl+7vTcOsNk</vt:lpwstr>
  </property>
  <property fmtid="{D5CDD505-2E9C-101B-9397-08002B2CF9AE}" pid="73" name="x1ye=72">
    <vt:lpwstr>XCOGb3AMTerXtAdzwMGDhPyF4ZOTYYeHXC1uhCuiCGKgCBBlMXYAKR8awrZREeUGmKOIEUJkJ39ebMDTc6bLygVMb9ZG+jF+3yEV5hO1oHGgV2WDfRf6IkhnDnr2GcG02bQ7t4vbFUvSosdH66u5W9MzFZBhEW5ZvDUzwLlBUs0hBejYn/PufJE2J73AATZrOJa8iULuEpjHQgTEXFYdMkxJ7gHYgeJd2F2qV8zaHW6HePUvUHxyqDIv1b4uu7y</vt:lpwstr>
  </property>
  <property fmtid="{D5CDD505-2E9C-101B-9397-08002B2CF9AE}" pid="74" name="x1ye=73">
    <vt:lpwstr>jDkbXaVmsaVHAhKsYxTFDiSwGkC7ORKKM+yDWem0NPb1rYD4ANpXs4zo/sqIUgWt4+epBjdJA5hlfjrbtSAbo8a6gBEdO/Zuskk1dxzrM3HFbbnGJU/nUghOFFpqLAhCeVKpbhFfVox3PF9V6h2lczc/zzaWANKWf7V8xiA0sEk8rpkUJWBE4fTzCzyrmXdg4HmexCmN+8WE/NlrUWt5neQQ7iQFDWM/7497lj6UfMeq2YPNC/seAh/5MjLwgAY</vt:lpwstr>
  </property>
  <property fmtid="{D5CDD505-2E9C-101B-9397-08002B2CF9AE}" pid="75" name="x1ye=74">
    <vt:lpwstr>oFd6EJNd29+0ipLUK9lK5BedLplMxYz/nVNNbQlfQO5xyKNNWEshmjm5uh4j9PwZsm/+7YtvslrhYZluD2XGq1JZRfWe7jYEOauXeplFa23xc4IzCYUGDdvZoJY0EXVielX2k7OQxkoiFqicktBJlXBN1CYYooYc5qB23bvkzFMH4SFQ3NXEJ6SCosfkPY7r5nQZ74+1EmTFusptTOdy/SMdk2uWyhiSbap+J3rlsAO0wSsL5QYav9N/met5ubc</vt:lpwstr>
  </property>
  <property fmtid="{D5CDD505-2E9C-101B-9397-08002B2CF9AE}" pid="76" name="x1ye=75">
    <vt:lpwstr>c8t/ifo7+1bGvPK7SgkyQMXs/uYV3SKGJIQvXZxSpBmsZlGYM2BWeYHPRr4s6zf3oRh48Ki8lGKe1DhepK4YMoYvzsB7nnr/9ipOmEtBmUuS4ukCIXT4r4omML7KG+X0lpMCmgqcjUdq85ir4R0gJGMgHHggdraN8+9D4X0lS7pmltKvlT7tEamKRMkomJ4QYA1aZBeMVZBwbWqXw0WDc1eDDy3AikMhH22CtbT19qPNFBMbwNJ8XT2LIHjsHdj</vt:lpwstr>
  </property>
  <property fmtid="{D5CDD505-2E9C-101B-9397-08002B2CF9AE}" pid="77" name="x1ye=76">
    <vt:lpwstr>8WWlzmHmsriExZEEg5h15Kc6Q6QsPTTBtjSepNlriBmDvwBzPi+Pz/a4swBVgkbjKuEYsPM195oraSGbIMBIG2OKVpuDDTGJdJQdfvrhTc8VDlO9agDSyvHpLZ4vmLcTE39NisGZs1RtmqFgCQvS34S5nuLN+hiG1n3obBCxT/YdTgCdqxHPxUd6Ggss336wM9Rafaej90Ly6mhBiu1oTAIUvJZeSDIAXtMzgKVYQYUdrHxRPZoft2ggxvuSil+</vt:lpwstr>
  </property>
  <property fmtid="{D5CDD505-2E9C-101B-9397-08002B2CF9AE}" pid="78" name="x1ye=77">
    <vt:lpwstr>XfHDGzVP55YbE+9YAhMDDDZlGVCgGcP80DbaBiCu6A3nQD1B1BMl87pnYk6qIh5//yeSg026fbZWlKyWPNPvRz+n4nZAS+Wk2xlJ8v3evm/4gj6ee2qmv2NS4bHav3aj9ntq09KqRg4qIImDIOOIO8WlWiczFX8d9FgHXdJM2NvQmumdbpeXJZhypf1+kQ5OidY1NEQ0ZzpRh3Ar+6W5N414tBlt0iAxlQaLA1uF8SJsGiVuOfiUFu4eqGuHlhd</vt:lpwstr>
  </property>
  <property fmtid="{D5CDD505-2E9C-101B-9397-08002B2CF9AE}" pid="79" name="x1ye=78">
    <vt:lpwstr>OI61jecaupb8FZjoVvrP4OO2FS5JbRyZ2cXMOeCx1qo/nggj4k9s6VKiaQy3JnmjfmIiWpa6tGgH/F8QAfRlZWz5vDiJyEUk/SAHMsy9B+w4zDWI558x9JWZ8FtwmTo9twhwf35JOggu5HPGlTMOJtR9sFy0iFKbB9JmghffS07hcKiFceP9oaSJnWDFBtaxtPravrRbG7nDhflkvRwbMmSlCnJ82uKlnQf4yJR2rNhRPCVdLgTbZgWY+D32yIE</vt:lpwstr>
  </property>
  <property fmtid="{D5CDD505-2E9C-101B-9397-08002B2CF9AE}" pid="80" name="x1ye=79">
    <vt:lpwstr>Marb1hS1qEJuwqe0vDgkB64F6RLU9UW9VdoV8S56y+YsiOBqEu0jwCddtlX7JgTKK9uPtQy+LK25QwqsO98/e4NapX2hDQZDjeNw/JuDpQdv/nKOTytH264C2xIFncFI/Rpblk5trJxJN7OCQD8fRfBxw0nhGDXx+Ly5eefBpGRRtbF06XWTh9VyAN8+PHUyTYfSGXq7ekFz4zvEMz+/6sSMGTeXEOJKlP4ITlkamilkztOH/W67mRmcGpgC1Yg</vt:lpwstr>
  </property>
  <property fmtid="{D5CDD505-2E9C-101B-9397-08002B2CF9AE}" pid="81" name="x1ye=8">
    <vt:lpwstr>guzFvZ6JHPmSAusv9EtzcbK0864bLoxN28Afd0lvUoR7x09vtfYAO+8i1mFtcJOYubXcLEOVpqe9NezV8EtvYn3PTcLmxxLnZGHe5Mp5NCANokMFyCU9IO/v1eYieAD/XmGuWLN4wZWYmdHXk0KXIE7gamtfuGbLJVcJF8hUpBKuN7KH9jP2hB2msqEp1ueKF74RWqhaLN7jckXSHdKFY87wwJGblm9C8QAI0HkfdFT272IIZSklivG3w+xkFbQ</vt:lpwstr>
  </property>
  <property fmtid="{D5CDD505-2E9C-101B-9397-08002B2CF9AE}" pid="82" name="x1ye=80">
    <vt:lpwstr>vxilcSickhMySORNSNIic4yKmRYPZevE6zxDj6JRl6D8ZInPfLmUqC4QEXZxHOEHTQAOW3/L26wsfaBnaHpuUwzxqOcfAkJ348fY5WM6sqgfh8lkTkwjuuM5oOoIifqd5EOPvhDmdukI5rzyo07QglrmKtMfaTxWfZja2euJr5AOuCWENfnSxH+8oyjplQ+bxMG2S8LNERNx3sRr5e3QWx5DZRlq6ut7If45yHUa/FPR9nCG6jLUxVnneuXzjHZ</vt:lpwstr>
  </property>
  <property fmtid="{D5CDD505-2E9C-101B-9397-08002B2CF9AE}" pid="83" name="x1ye=81">
    <vt:lpwstr>H87E5F/YJVXwbF/FULqUpbXKnGA3VDtIP0/iLQ7WoS34Ak1fAjO1KoK32kaiK4W9LqwA0xB59kQkMBf6CNV+OjNIhTn0NgKNmkjdjVsM93YnH/oNhpXK+TxbFXFQVybaacgSjBFNC3OR5U5H0Q1nM5JWe661MzyjOp3ikUylfgoy8izSg06QN+KPP1wZbNQfSaz6ScqqXa6aUl0KPI+QZAYc6UICjFM39CsMg0Qj6VDHVEDa84oPYsZLuiMy8fF</vt:lpwstr>
  </property>
  <property fmtid="{D5CDD505-2E9C-101B-9397-08002B2CF9AE}" pid="84" name="x1ye=82">
    <vt:lpwstr>pbPVZxrVvOKvLH0eMUX9fYrwr8Fqv6Dqsct+gom5KayAvhGr/I9CHUDaCNQ/A5TD5+7/NBI7DOF4tbiilWvkfW8Ajf9j5jWnEmukggD+NjKezbxa5T42Hb7hC5XF3Jj5A9wdC5GRxqEQNqIzMrOdAnP3Msr20jqzfZEVI2wQaReVMzVTD72E1mlOEgNmn4LbOgDOeaOu3PwfPcod08AJawLcyzcF9WmpE/K4K34ifzaAxSUMnlkSXgDIVjDuieZ</vt:lpwstr>
  </property>
  <property fmtid="{D5CDD505-2E9C-101B-9397-08002B2CF9AE}" pid="85" name="x1ye=83">
    <vt:lpwstr>o7rG6bof68dd5OXPxzIN23aba+XGqtKvGoZ2FSl6GJxpXcBUGh3poc7Nt1CZ8Am30aqSQUj2Jdg10aV8aqxb2GPBPjnVWCHAfqS2HP74WeAx8yQt/C8ZmNJcNfYOYCOPVGQTUynL6DvjuuGT61s5cYco0Kxwm33h6xkh0zyLQRzg84rJ/OIBFKw9mYvC4qdqTX0U0ruaiPTmdEP4UvANujhmAUW28uxWJg02sY1NpUSXxR0NowAcra1Uc5U98vg</vt:lpwstr>
  </property>
  <property fmtid="{D5CDD505-2E9C-101B-9397-08002B2CF9AE}" pid="86" name="x1ye=84">
    <vt:lpwstr>1jzEGNgCvlglfVSRb/EFd/gAWojIFTCmuLN88KtKyIRyai/Oq6wz0TqenmCq7YgN5deG2lQqaxcioHAzieeJulDnjbBc7zy9dG+sctPTa1zsk9o0EhKPy9nlYuJPDkIpZNRJ3EktsiEMkCF1KXW7/wvdehMxKU5jhbkQfF0+OsiRjnP57hBKEJgAqhKZp9aOvnvOTyz9AD/mBQJ1kykbsLUX/IrHRXXSYBXawT5R0YWjsWY9PkwvUFKgkmWV6dY</vt:lpwstr>
  </property>
  <property fmtid="{D5CDD505-2E9C-101B-9397-08002B2CF9AE}" pid="87" name="x1ye=85">
    <vt:lpwstr>o0F5GGGFUpjttSlc6ZNcl/0BDvp2GvcrFyMFQmFBLhD+XkUn9L+r9z70Ar/F+irjCMcX0ij1Ooe8QxSyqmHJHO9mpjddf60XzDtitl9url+2xLa43tjKdDJm/2dQ9wUOZ8qbMZ2+YLcOH0pC3K2Xh16mnm4sd1n0TqnlVvWxjrdXHRCEYe/i4qLtqzbkbimSyj2j3vmT/wI2lZK0If6fdTCFVryzltsWBQDy1Z9tWoQ0MTm18rkoe8AQrpY3qf0</vt:lpwstr>
  </property>
  <property fmtid="{D5CDD505-2E9C-101B-9397-08002B2CF9AE}" pid="88" name="x1ye=86">
    <vt:lpwstr>HvcerV8gbry0dPt4Uyg1skUjnNC9W+OTmm7jd++4Rgm7WVDPVk7CLqoU4jZTuKvJNSR1ehnZEVR86ph1JI4uI1SE10yFdp2tyzKFLcOv4iS0x7LyDlIZNKyIAKkQLJv7Ps0hnBsDUEccr74vPz+ZGvMj6ANWPtKLSjqG+1t08/Sa947Q0s+XA5QGBZgJEDq0KLr+1p2wfuvpVuP841bWn7MN9OBhEEHZ7D+zqOp4qsWRSsuB1AOEDGW2irEMMaO</vt:lpwstr>
  </property>
  <property fmtid="{D5CDD505-2E9C-101B-9397-08002B2CF9AE}" pid="89" name="x1ye=87">
    <vt:lpwstr>2KV1qoKRbeGzCJimAOIs77+qxnjsmlMXpassAacxevbM/0d1OZ+9g4fAUk0v9tHl4iSrT+Rnx4bu47sCxMkGe0jCksyE2nR63CvkVKIjVi1jGVnxT+Z4x3r8euFlKEtgi3MYF36YLaaF91GWRXbswOZrUivpLIQRyhB+U569OwG2k3TeJQ9brmazGTW4MmW+5VjPuHYk/3wzVRtZqtJHcJDjhz2r8lfiRqhHqvi7keSAHyj7iuBdVjOjtRy6+9B</vt:lpwstr>
  </property>
  <property fmtid="{D5CDD505-2E9C-101B-9397-08002B2CF9AE}" pid="90" name="x1ye=88">
    <vt:lpwstr>2xmECb4TbidOJzIcKQvpf9PtvRMa08ooi+HkRga5roLj9/k6GLj+AETWpnh7GI60J8LdhIfupKeXLIU3G7WxE8zQzOVro5IlCpsoKUweWKK3YHgt4XXOCwI2QdmrdAibq9GhigGc1B4vBcTPPillpCFJ8o57ptjv21ODffy+0uDve6iInnMXYzwoF7SybTsA6IsRnpqdZEMd/LvOwQqa8UcOGX/EkMGX97VdekLPk++HLX8VRe3rYBhzlt0Kx4Z</vt:lpwstr>
  </property>
  <property fmtid="{D5CDD505-2E9C-101B-9397-08002B2CF9AE}" pid="91" name="x1ye=89">
    <vt:lpwstr>SqH7zWdQiYjopqXRk6mvuhY0s9H40xs2o39aUk1ORigU71WkQv2jejPZ3r1TVlDnhJ+cSoQM7ReWexztpEcPc5ahBBXVYWEXJUrgfjNW7GKsNqOXEBwWB0F54jkdUdjhygJCcj1edJPnrjO9CP9wGbjgumdwWqoqqRuLQuvOKjsFPzthXbkI4PRrwC5cXd0JLttIDyNuORTjBZ0PGfbISpUWo1M1CTvLVPJBQ+etZuFQ4lGbfXPIOPE0mQaoolT</vt:lpwstr>
  </property>
  <property fmtid="{D5CDD505-2E9C-101B-9397-08002B2CF9AE}" pid="92" name="x1ye=9">
    <vt:lpwstr>fY+qgf7cQhkQl5+LEjX2Meu70AjTMEdlBGeKr37rpcT9yGuaEkoZgUwqXuKiF2DlGJFP7+dP/wjV1ppbc0GBWBwElXLGVnozdwl9c8brVXUmMmKcci/O0pCNV4aLVmcGzCJieJzVTJIF6xVRSEFq90ZP1UsNkJG1OH0fivXmKRui6E2BIwluzKoyP/G0ySp9MRtr49cE2i/3S2jpolAclGvM88tHJCzDrW7x/dGEb/s8c4DVessrSImyJ06JwNs</vt:lpwstr>
  </property>
  <property fmtid="{D5CDD505-2E9C-101B-9397-08002B2CF9AE}" pid="93" name="x1ye=90">
    <vt:lpwstr>Hzdf5qqcyB8CH6128AWM//qBmA9tLvJwmYpRc2ZD2XyiPGD2dpekF//BN/liw6ZcaqUdfLvBVcTFgiw/lwkKbmt2OEgSo0cOxkg0BsUYIkq4nLhp0gwKp13fkqI/m9PAc2wuZHrkdP39HuKc5csO6GiDB8GJUXhQ2YpKvgJDhcjhxcQQRsd7jwMpE+GA7NjjDbFvflVy/hmWmbWOg82TPdj994EwlBQznlDBuqX7m+sWTrbWZOcZyKJa7+lGDxq</vt:lpwstr>
  </property>
  <property fmtid="{D5CDD505-2E9C-101B-9397-08002B2CF9AE}" pid="94" name="x1ye=91">
    <vt:lpwstr>e0zHeR7JbpBhzvrIlKUmQ98yL2788oY3pN3gnLyeA1kOkYCM9vLawnWNMr9DYW6fscCN5MovBBZYziwr2R8JeSup6MAUt7/OsR8KgDbIoBevTixIXM50YrGgD2MunS5ibKNnR0Qa2H8Njx1PmeJBG70xex2lOnXnxNBPoHPgNKmWTRiCNz0ozgbEh5F4c1V1+XCb9T7uem6lRJJtWJrf+z5l6HFOsMBNuxWh/9eyZN9jvcO0g51wOzrwubxEXSB</vt:lpwstr>
  </property>
  <property fmtid="{D5CDD505-2E9C-101B-9397-08002B2CF9AE}" pid="95" name="x1ye=92">
    <vt:lpwstr>h348zvILnMHB/DMXoRs5tj+RZDw2jmcOijyQHsGjqp+BRnd+4k9s3fUT3gM8IfHBXamTWD3oIJCgxhY3vInwYclBCn4YH1h7r2egr4FeHEX64pEGERo9VKJfBCk5c1FRipKF9ZKFbSSvH8D9noCGSFHCygFOEWJnEw49RfWW7c9wIh1M6A7aVN3D1ptLX2hgqwEm3xHFHaOysijMoz9fWRgGCXGebZSOqj+3n/FyVvLnXG4DZ+/5sfAg+Czfrpp</vt:lpwstr>
  </property>
  <property fmtid="{D5CDD505-2E9C-101B-9397-08002B2CF9AE}" pid="96" name="x1ye=93">
    <vt:lpwstr>Lw6Ww/pJAHM3b8MEuZBYaWv/EhgemGdRueMZ9TgyhZS7k4/vI2v4JWUPNrI+kAdsWnT9lNaFXpnHg/oZcBYY2/G0IUG1d/uzUsdWEq4BqNQC0VLyggeCogSjXCryBx95tj5N/TBN0JWWH+zk2ZZ5rTGAZKA6PctF790TUZ4HVmDZsu72pDkdvUxnZYTbfiTdjF1tJN73q9W3XqQHsBoRyvtlF67yRc8LGg4DU4SCRExk/RUXCdF2S2fWRyFNPDv</vt:lpwstr>
  </property>
  <property fmtid="{D5CDD505-2E9C-101B-9397-08002B2CF9AE}" pid="97" name="x1ye=94">
    <vt:lpwstr>WieDrenMgYXknFOKNlTd8DLqR0EHn0xddMrFP+8PIvPkI6G6MhlnVW8T37t9Zzrc2SK9rGmiz5pXpfqd1JHpph3HG5aA0ueXrN+/Y6Nznk+gtuFuyBH4/NJiF7WMyxro4uNFBvPKDA8mB3kjiBKxTPnzZaz1+0aDBwtG564zYW9m5Ba1LM39WhvSkaR837vQPaG8rxeBf6ueutAsZeKH5HvH8eVQnKud3zQU00e4KG6zppKnd/RftAiSa4fmvBo</vt:lpwstr>
  </property>
  <property fmtid="{D5CDD505-2E9C-101B-9397-08002B2CF9AE}" pid="98" name="x1ye=95">
    <vt:lpwstr>Kmk4s93MIjZ21PTqZM3r7u/B7btAzvZaE5iSKVBr/1MHQVfe+CjeTS0HvIIL5p/KCdkE7xvYr1DjFM+iiy3gEPvX7lsVMQK2VXK7c+66v/9A0aTxEsMXgAA</vt:lpwstr>
  </property>
  <property fmtid="{D5CDD505-2E9C-101B-9397-08002B2CF9AE}" pid="99" name="GrammarlyDocumentId">
    <vt:lpwstr>3d235596370464e3dac5f541dc3633450de8c938cce2a636e0bc83376fda110e</vt:lpwstr>
  </property>
</Properties>
</file>